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7A" w:rsidRDefault="0089577A" w:rsidP="00584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</w:t>
      </w:r>
    </w:p>
    <w:p w:rsidR="0089577A" w:rsidRDefault="0089577A" w:rsidP="00584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граждан(физических лиц), в том числе представителей организаций(юридических лиц), общественных объединений, государственных органов, органов местного самоуправления, обобщенная информация о результатах рассмотрения этих обращений и принятых мерах</w:t>
      </w:r>
    </w:p>
    <w:p w:rsidR="0089577A" w:rsidRDefault="0089577A" w:rsidP="00584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01.12.2015г.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559"/>
        <w:gridCol w:w="2659"/>
      </w:tblGrid>
      <w:tr w:rsidR="0089577A" w:rsidRPr="00C8219E">
        <w:tc>
          <w:tcPr>
            <w:tcW w:w="675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89577A" w:rsidRPr="00C8219E">
        <w:tc>
          <w:tcPr>
            <w:tcW w:w="675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9577A" w:rsidRPr="00C8219E" w:rsidRDefault="0089577A" w:rsidP="00C82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15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Дано разъяснение по существу вопроса</w:t>
            </w:r>
          </w:p>
        </w:tc>
      </w:tr>
      <w:tr w:rsidR="0089577A" w:rsidRPr="00C8219E">
        <w:tc>
          <w:tcPr>
            <w:tcW w:w="675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9577A" w:rsidRPr="00C8219E" w:rsidRDefault="0089577A" w:rsidP="00C82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О постановке на учёт в качестве нуждающихся в жилых помещениях</w:t>
            </w:r>
          </w:p>
        </w:tc>
        <w:tc>
          <w:tcPr>
            <w:tcW w:w="15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Дано разъяснение по существу вопроса</w:t>
            </w:r>
          </w:p>
        </w:tc>
      </w:tr>
      <w:tr w:rsidR="0089577A" w:rsidRPr="00C8219E">
        <w:tc>
          <w:tcPr>
            <w:tcW w:w="675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9577A" w:rsidRPr="00C8219E" w:rsidRDefault="0089577A" w:rsidP="00C82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О возможности получения государственных субсидий</w:t>
            </w:r>
          </w:p>
        </w:tc>
        <w:tc>
          <w:tcPr>
            <w:tcW w:w="15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Дано разъяснение по существу вопроса</w:t>
            </w:r>
          </w:p>
        </w:tc>
      </w:tr>
      <w:tr w:rsidR="0089577A" w:rsidRPr="00C8219E">
        <w:tc>
          <w:tcPr>
            <w:tcW w:w="675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9577A" w:rsidRPr="00C8219E" w:rsidRDefault="0089577A" w:rsidP="00C82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прокладке водопровода к домовладению</w:t>
            </w:r>
          </w:p>
        </w:tc>
        <w:tc>
          <w:tcPr>
            <w:tcW w:w="15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Дано разъяснение по существу вопроса</w:t>
            </w:r>
          </w:p>
        </w:tc>
      </w:tr>
      <w:tr w:rsidR="0089577A" w:rsidRPr="00C8219E">
        <w:tc>
          <w:tcPr>
            <w:tcW w:w="675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9577A" w:rsidRPr="00C8219E" w:rsidRDefault="0089577A" w:rsidP="00C82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О спиливании перестойных деревьев</w:t>
            </w:r>
          </w:p>
        </w:tc>
        <w:tc>
          <w:tcPr>
            <w:tcW w:w="15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9577A" w:rsidRPr="00C8219E" w:rsidRDefault="0089577A" w:rsidP="00C821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E">
              <w:rPr>
                <w:rFonts w:ascii="Times New Roman" w:hAnsi="Times New Roman" w:cs="Times New Roman"/>
                <w:sz w:val="24"/>
                <w:szCs w:val="24"/>
              </w:rPr>
              <w:t>Дано разъяснение по существу вопроса</w:t>
            </w:r>
          </w:p>
        </w:tc>
      </w:tr>
    </w:tbl>
    <w:p w:rsidR="0089577A" w:rsidRPr="00584587" w:rsidRDefault="0089577A" w:rsidP="005845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577A" w:rsidRPr="00584587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87"/>
    <w:rsid w:val="00022927"/>
    <w:rsid w:val="00094EF1"/>
    <w:rsid w:val="000A0401"/>
    <w:rsid w:val="001314B3"/>
    <w:rsid w:val="002E624C"/>
    <w:rsid w:val="0032274E"/>
    <w:rsid w:val="003D1274"/>
    <w:rsid w:val="00584587"/>
    <w:rsid w:val="00665BA1"/>
    <w:rsid w:val="007C33B7"/>
    <w:rsid w:val="0089577A"/>
    <w:rsid w:val="009705EF"/>
    <w:rsid w:val="00BB4FDA"/>
    <w:rsid w:val="00BC4551"/>
    <w:rsid w:val="00C70F5A"/>
    <w:rsid w:val="00C8219E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52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29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117</Words>
  <Characters>671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</dc:creator>
  <cp:keywords/>
  <dc:description/>
  <cp:lastModifiedBy>***</cp:lastModifiedBy>
  <cp:revision>4</cp:revision>
  <dcterms:created xsi:type="dcterms:W3CDTF">2014-10-17T06:49:00Z</dcterms:created>
  <dcterms:modified xsi:type="dcterms:W3CDTF">2015-11-30T10:29:00Z</dcterms:modified>
</cp:coreProperties>
</file>