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355B9C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22</w:t>
      </w:r>
      <w:r w:rsidR="005C56B2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16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C5260B" w:rsidRDefault="0087667E" w:rsidP="00C5260B">
      <w:pPr>
        <w:pStyle w:val="3"/>
        <w:keepNext w:val="0"/>
        <w:ind w:firstLine="709"/>
        <w:contextualSpacing/>
        <w:outlineLvl w:val="9"/>
      </w:pPr>
    </w:p>
    <w:p w:rsidR="000E1AF6" w:rsidRPr="00060428" w:rsidRDefault="000E1AF6" w:rsidP="00C5260B">
      <w:pPr>
        <w:pStyle w:val="a5"/>
        <w:contextualSpacing/>
        <w:jc w:val="left"/>
        <w:rPr>
          <w:b w:val="0"/>
          <w:sz w:val="28"/>
          <w:szCs w:val="28"/>
        </w:rPr>
      </w:pPr>
      <w:r w:rsidRPr="00060428">
        <w:rPr>
          <w:b w:val="0"/>
          <w:sz w:val="28"/>
          <w:szCs w:val="28"/>
        </w:rPr>
        <w:t>Об отмене постановления от 05.03.2019 № 10</w:t>
      </w:r>
    </w:p>
    <w:p w:rsidR="000A7044" w:rsidRPr="00060428" w:rsidRDefault="000E1AF6" w:rsidP="00C5260B">
      <w:pPr>
        <w:pStyle w:val="a5"/>
        <w:contextualSpacing/>
        <w:jc w:val="left"/>
        <w:rPr>
          <w:b w:val="0"/>
          <w:sz w:val="28"/>
          <w:szCs w:val="28"/>
        </w:rPr>
      </w:pPr>
      <w:r w:rsidRPr="00060428">
        <w:rPr>
          <w:b w:val="0"/>
          <w:sz w:val="28"/>
          <w:szCs w:val="28"/>
        </w:rPr>
        <w:t>«</w:t>
      </w:r>
      <w:r w:rsidR="000A7044" w:rsidRPr="00060428">
        <w:rPr>
          <w:b w:val="0"/>
          <w:sz w:val="28"/>
          <w:szCs w:val="28"/>
        </w:rPr>
        <w:t>Об определении мест размещения мусоросборников</w:t>
      </w:r>
    </w:p>
    <w:p w:rsidR="000A7044" w:rsidRPr="00060428" w:rsidRDefault="000A7044" w:rsidP="00C5260B">
      <w:pPr>
        <w:pStyle w:val="a5"/>
        <w:contextualSpacing/>
        <w:jc w:val="left"/>
        <w:rPr>
          <w:b w:val="0"/>
          <w:sz w:val="28"/>
          <w:szCs w:val="28"/>
        </w:rPr>
      </w:pPr>
      <w:r w:rsidRPr="00060428">
        <w:rPr>
          <w:b w:val="0"/>
          <w:sz w:val="28"/>
          <w:szCs w:val="28"/>
        </w:rPr>
        <w:t>и контейнерных площадок на территории</w:t>
      </w:r>
    </w:p>
    <w:p w:rsidR="000A7044" w:rsidRPr="00060428" w:rsidRDefault="000E1AF6" w:rsidP="00C5260B">
      <w:pPr>
        <w:pStyle w:val="a5"/>
        <w:contextualSpacing/>
        <w:jc w:val="left"/>
        <w:rPr>
          <w:b w:val="0"/>
          <w:sz w:val="28"/>
          <w:szCs w:val="28"/>
        </w:rPr>
      </w:pPr>
      <w:r w:rsidRPr="00060428">
        <w:rPr>
          <w:b w:val="0"/>
          <w:sz w:val="28"/>
          <w:szCs w:val="28"/>
        </w:rPr>
        <w:t>Моховского сельского поселения»</w:t>
      </w:r>
    </w:p>
    <w:p w:rsidR="000A7044" w:rsidRPr="00C5260B" w:rsidRDefault="000A7044" w:rsidP="00C5260B">
      <w:pPr>
        <w:pStyle w:val="a5"/>
        <w:ind w:firstLine="709"/>
        <w:contextualSpacing/>
        <w:jc w:val="both"/>
        <w:rPr>
          <w:b w:val="0"/>
          <w:sz w:val="26"/>
          <w:szCs w:val="26"/>
        </w:rPr>
      </w:pPr>
    </w:p>
    <w:p w:rsidR="000E1AF6" w:rsidRPr="00B068A1" w:rsidRDefault="000E1AF6" w:rsidP="000E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В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целях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приведения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нормативной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правовой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базы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в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соответствие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с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действующим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, </w:t>
      </w:r>
      <w:r w:rsidRPr="00B068A1">
        <w:rPr>
          <w:rFonts w:ascii="Times New Roman" w:hAnsi="Times New Roman" w:cs="Times New Roman"/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Российской федерации» и 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Уставом Моховского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сельского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Style w:val="extended-textfull"/>
          <w:rFonts w:ascii="Times New Roman" w:hAnsi="Times New Roman" w:cs="Times New Roman"/>
          <w:bCs/>
          <w:sz w:val="28"/>
          <w:szCs w:val="28"/>
        </w:rPr>
        <w:t>поселения</w:t>
      </w:r>
      <w:r w:rsidRPr="00B068A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B068A1">
        <w:rPr>
          <w:rFonts w:ascii="Times New Roman" w:hAnsi="Times New Roman" w:cs="Times New Roman"/>
          <w:bCs/>
          <w:sz w:val="28"/>
          <w:szCs w:val="28"/>
        </w:rPr>
        <w:t>администрация Моховского сельского поселения</w:t>
      </w:r>
      <w:r w:rsidRPr="00B068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068A1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95040A" w:rsidRPr="00060428" w:rsidRDefault="000E1AF6" w:rsidP="000E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28">
        <w:rPr>
          <w:rFonts w:ascii="Times New Roman" w:hAnsi="Times New Roman" w:cs="Times New Roman"/>
          <w:sz w:val="28"/>
          <w:szCs w:val="28"/>
        </w:rPr>
        <w:t xml:space="preserve">1.Считать утратившим силу </w:t>
      </w:r>
      <w:r w:rsidRPr="00060428">
        <w:rPr>
          <w:rFonts w:ascii="Times New Roman" w:hAnsi="Times New Roman" w:cs="Times New Roman"/>
          <w:color w:val="000000"/>
          <w:sz w:val="28"/>
          <w:szCs w:val="28"/>
        </w:rPr>
        <w:t>Постановление от 05 марта 2019 года № 10 «Об определении мест размещения мусоросборников и контейнерных площадок на территории Моховского сельского поселения».</w:t>
      </w:r>
    </w:p>
    <w:p w:rsidR="0098275B" w:rsidRPr="00060428" w:rsidRDefault="0098275B" w:rsidP="00C5260B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60428">
        <w:rPr>
          <w:sz w:val="28"/>
          <w:szCs w:val="28"/>
        </w:rPr>
        <w:t xml:space="preserve">2. </w:t>
      </w:r>
      <w:r w:rsidR="00CB3CEC" w:rsidRPr="00060428">
        <w:rPr>
          <w:sz w:val="28"/>
          <w:szCs w:val="28"/>
        </w:rPr>
        <w:t>Постановление</w:t>
      </w:r>
      <w:r w:rsidRPr="00060428">
        <w:rPr>
          <w:sz w:val="28"/>
          <w:szCs w:val="28"/>
        </w:rPr>
        <w:t xml:space="preserve"> вступает в силу со дня его подписания, подлежит обнародованию и размещению на официальном сайте администрации Моховского сельского поселения Залегощенского района Орловской области  в сети «Интернет».</w:t>
      </w:r>
    </w:p>
    <w:p w:rsidR="000A7044" w:rsidRPr="00060428" w:rsidRDefault="0098275B" w:rsidP="00C5260B">
      <w:pPr>
        <w:pStyle w:val="a5"/>
        <w:ind w:firstLine="709"/>
        <w:contextualSpacing/>
        <w:jc w:val="both"/>
        <w:rPr>
          <w:b w:val="0"/>
          <w:sz w:val="28"/>
          <w:szCs w:val="28"/>
        </w:rPr>
      </w:pPr>
      <w:r w:rsidRPr="00060428">
        <w:rPr>
          <w:b w:val="0"/>
          <w:sz w:val="28"/>
          <w:szCs w:val="28"/>
        </w:rPr>
        <w:t>3.</w:t>
      </w:r>
      <w:r w:rsidR="000A7044" w:rsidRPr="00060428">
        <w:rPr>
          <w:b w:val="0"/>
          <w:sz w:val="28"/>
          <w:szCs w:val="28"/>
        </w:rPr>
        <w:t>Контроль за исполнением настоящего постановления  оставляю за собой.</w:t>
      </w:r>
    </w:p>
    <w:p w:rsidR="00C5260B" w:rsidRPr="00060428" w:rsidRDefault="00C5260B" w:rsidP="00C5260B">
      <w:pPr>
        <w:pStyle w:val="a5"/>
        <w:jc w:val="left"/>
        <w:rPr>
          <w:b w:val="0"/>
          <w:sz w:val="28"/>
          <w:szCs w:val="28"/>
        </w:rPr>
      </w:pPr>
    </w:p>
    <w:p w:rsidR="00C5260B" w:rsidRDefault="00C5260B" w:rsidP="00C5260B">
      <w:pPr>
        <w:pStyle w:val="a5"/>
        <w:jc w:val="left"/>
        <w:rPr>
          <w:b w:val="0"/>
          <w:sz w:val="26"/>
          <w:szCs w:val="26"/>
        </w:rPr>
      </w:pPr>
    </w:p>
    <w:p w:rsidR="00C5260B" w:rsidRDefault="00C5260B" w:rsidP="00C5260B">
      <w:pPr>
        <w:pStyle w:val="a5"/>
        <w:jc w:val="left"/>
        <w:rPr>
          <w:b w:val="0"/>
          <w:sz w:val="26"/>
          <w:szCs w:val="26"/>
        </w:rPr>
      </w:pPr>
    </w:p>
    <w:p w:rsidR="00C5260B" w:rsidRDefault="00C5260B" w:rsidP="00C5260B">
      <w:pPr>
        <w:pStyle w:val="a5"/>
        <w:jc w:val="left"/>
        <w:rPr>
          <w:b w:val="0"/>
          <w:sz w:val="26"/>
          <w:szCs w:val="26"/>
        </w:rPr>
      </w:pPr>
    </w:p>
    <w:p w:rsidR="000A7044" w:rsidRPr="00060428" w:rsidRDefault="000A7044" w:rsidP="00C5260B">
      <w:pPr>
        <w:pStyle w:val="a5"/>
        <w:jc w:val="left"/>
        <w:rPr>
          <w:b w:val="0"/>
          <w:sz w:val="28"/>
          <w:szCs w:val="28"/>
        </w:rPr>
      </w:pPr>
      <w:r w:rsidRPr="00060428">
        <w:rPr>
          <w:b w:val="0"/>
          <w:sz w:val="28"/>
          <w:szCs w:val="28"/>
        </w:rPr>
        <w:t xml:space="preserve">Глава сельского поселения                                                       </w:t>
      </w:r>
      <w:r w:rsidR="00060428">
        <w:rPr>
          <w:b w:val="0"/>
          <w:sz w:val="28"/>
          <w:szCs w:val="28"/>
        </w:rPr>
        <w:t xml:space="preserve">           </w:t>
      </w:r>
      <w:r w:rsidR="00C5260B" w:rsidRPr="00060428">
        <w:rPr>
          <w:b w:val="0"/>
          <w:sz w:val="28"/>
          <w:szCs w:val="28"/>
        </w:rPr>
        <w:t xml:space="preserve">  </w:t>
      </w:r>
      <w:r w:rsidR="0098275B" w:rsidRPr="00060428">
        <w:rPr>
          <w:b w:val="0"/>
          <w:sz w:val="28"/>
          <w:szCs w:val="28"/>
        </w:rPr>
        <w:t>А.А</w:t>
      </w:r>
      <w:r w:rsidR="00C5260B" w:rsidRPr="00060428">
        <w:rPr>
          <w:b w:val="0"/>
          <w:sz w:val="28"/>
          <w:szCs w:val="28"/>
        </w:rPr>
        <w:t>. Пиняев</w:t>
      </w:r>
    </w:p>
    <w:p w:rsidR="00C5260B" w:rsidRDefault="00C5260B" w:rsidP="001902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5260B" w:rsidRDefault="00C5260B" w:rsidP="001902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5260B" w:rsidRDefault="00C5260B" w:rsidP="001902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F7ACE" w:rsidRPr="0070389C" w:rsidRDefault="008F7ACE" w:rsidP="0075141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0389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8F7ACE" w:rsidRPr="0070389C" w:rsidRDefault="008F7ACE" w:rsidP="00751410">
      <w:pPr>
        <w:pStyle w:val="a5"/>
        <w:ind w:firstLine="709"/>
        <w:contextualSpacing/>
        <w:rPr>
          <w:b w:val="0"/>
          <w:sz w:val="26"/>
          <w:szCs w:val="26"/>
        </w:rPr>
      </w:pPr>
      <w:r w:rsidRPr="0070389C">
        <w:rPr>
          <w:b w:val="0"/>
          <w:bCs/>
          <w:color w:val="000000"/>
          <w:sz w:val="26"/>
          <w:szCs w:val="26"/>
        </w:rPr>
        <w:t xml:space="preserve">к проекту постановления </w:t>
      </w:r>
      <w:r w:rsidRPr="0070389C">
        <w:rPr>
          <w:b w:val="0"/>
          <w:sz w:val="26"/>
          <w:szCs w:val="26"/>
        </w:rPr>
        <w:t>об отмене постановления от 05.03.2019 № 10</w:t>
      </w:r>
    </w:p>
    <w:p w:rsidR="008F7ACE" w:rsidRPr="0070389C" w:rsidRDefault="008F7ACE" w:rsidP="00751410">
      <w:pPr>
        <w:pStyle w:val="a5"/>
        <w:ind w:firstLine="709"/>
        <w:contextualSpacing/>
        <w:rPr>
          <w:b w:val="0"/>
          <w:sz w:val="26"/>
          <w:szCs w:val="26"/>
        </w:rPr>
      </w:pPr>
      <w:r w:rsidRPr="0070389C">
        <w:rPr>
          <w:b w:val="0"/>
          <w:sz w:val="26"/>
          <w:szCs w:val="26"/>
        </w:rPr>
        <w:t>«Об определении мест размещения мусоросборников и контейнерных площадок на территории Моховского сельского поселения»</w:t>
      </w:r>
    </w:p>
    <w:p w:rsidR="00102AA0" w:rsidRPr="0070389C" w:rsidRDefault="00102AA0" w:rsidP="00751410">
      <w:pPr>
        <w:pStyle w:val="a5"/>
        <w:ind w:firstLine="709"/>
        <w:contextualSpacing/>
        <w:jc w:val="both"/>
        <w:rPr>
          <w:b w:val="0"/>
          <w:sz w:val="26"/>
          <w:szCs w:val="26"/>
        </w:rPr>
      </w:pPr>
    </w:p>
    <w:p w:rsidR="00102AA0" w:rsidRPr="0070389C" w:rsidRDefault="00102AA0" w:rsidP="007514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ч.3 ст. 14 </w:t>
      </w:r>
      <w:r w:rsidRPr="0070389C">
        <w:rPr>
          <w:rFonts w:ascii="Times New Roman" w:eastAsia="Times New Roman" w:hAnsi="Times New Roman" w:cs="Times New Roman"/>
          <w:sz w:val="26"/>
          <w:szCs w:val="26"/>
        </w:rPr>
        <w:t>Федерального закона от 06.10.2003 № 131-ФЗ               «Об общих принципах организации местного самоуправления в Российской Федерации» п</w:t>
      </w:r>
      <w:r w:rsidRPr="0070389C">
        <w:rPr>
          <w:rFonts w:ascii="Times New Roman" w:eastAsia="Times New Roman" w:hAnsi="Times New Roman" w:cs="Times New Roman"/>
          <w:color w:val="000000"/>
          <w:sz w:val="26"/>
          <w:szCs w:val="26"/>
        </w:rPr>
        <w:t>.18 регулирующий участие в организации деятельности по накоплению (в том числе раздельному накоплению) и транспортированию твердых коммунальных отходов не относится к компетенции сельского поселения.</w:t>
      </w:r>
    </w:p>
    <w:p w:rsidR="00102AA0" w:rsidRPr="0070389C" w:rsidRDefault="00102AA0" w:rsidP="00751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389C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п. 3 ст.8 Федерального закона от 24.06.1998 № 89-ФЗ                       (с изменениями от 19.07.2019) «Об отходах производства и потребления» полномочия в области обращения с твердыми коммунальными отходами возложены на органы местного самоуправления муниципального района на территориях сельских поселений, а также на межселенной территории, если иное не установлено законом с</w:t>
      </w:r>
      <w:r w:rsidRPr="0070389C">
        <w:rPr>
          <w:rFonts w:ascii="Times New Roman" w:hAnsi="Times New Roman" w:cs="Times New Roman"/>
          <w:color w:val="000000"/>
          <w:sz w:val="26"/>
          <w:szCs w:val="26"/>
        </w:rPr>
        <w:t xml:space="preserve">убъекта Российской Федерации, в частности </w:t>
      </w:r>
    </w:p>
    <w:p w:rsidR="00102AA0" w:rsidRPr="0070389C" w:rsidRDefault="00102AA0" w:rsidP="007514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389C">
        <w:rPr>
          <w:rFonts w:ascii="Times New Roman" w:eastAsia="Times New Roman" w:hAnsi="Times New Roman" w:cs="Times New Roman"/>
          <w:sz w:val="26"/>
          <w:szCs w:val="26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102AA0" w:rsidRPr="0070389C" w:rsidRDefault="00102AA0" w:rsidP="007514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620"/>
      <w:bookmarkEnd w:id="0"/>
      <w:r w:rsidRPr="0070389C">
        <w:rPr>
          <w:rFonts w:ascii="Times New Roman" w:eastAsia="Times New Roman" w:hAnsi="Times New Roman" w:cs="Times New Roman"/>
          <w:sz w:val="26"/>
          <w:szCs w:val="26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3E7ACC" w:rsidRPr="0070389C" w:rsidRDefault="003E7ACC" w:rsidP="00751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89C">
        <w:rPr>
          <w:rFonts w:ascii="Times New Roman" w:hAnsi="Times New Roman" w:cs="Times New Roman"/>
          <w:sz w:val="26"/>
          <w:szCs w:val="26"/>
        </w:rPr>
        <w:t>Указанный вопрос местного значения мож</w:t>
      </w:r>
      <w:r w:rsidR="0070389C">
        <w:rPr>
          <w:rFonts w:ascii="Times New Roman" w:hAnsi="Times New Roman" w:cs="Times New Roman"/>
          <w:sz w:val="26"/>
          <w:szCs w:val="26"/>
        </w:rPr>
        <w:t xml:space="preserve">ет быть закреплен </w:t>
      </w:r>
      <w:r w:rsidRPr="0070389C">
        <w:rPr>
          <w:rFonts w:ascii="Times New Roman" w:hAnsi="Times New Roman" w:cs="Times New Roman"/>
          <w:sz w:val="26"/>
          <w:szCs w:val="26"/>
        </w:rPr>
        <w:t>за сельскими поселениями законами субъекта Российской Фед</w:t>
      </w:r>
      <w:r w:rsidR="0070389C">
        <w:rPr>
          <w:rFonts w:ascii="Times New Roman" w:hAnsi="Times New Roman" w:cs="Times New Roman"/>
          <w:sz w:val="26"/>
          <w:szCs w:val="26"/>
        </w:rPr>
        <w:t xml:space="preserve">ерации </w:t>
      </w:r>
      <w:r w:rsidRPr="0070389C">
        <w:rPr>
          <w:rFonts w:ascii="Times New Roman" w:hAnsi="Times New Roman" w:cs="Times New Roman"/>
          <w:sz w:val="26"/>
          <w:szCs w:val="26"/>
        </w:rPr>
        <w:t>и принятыми в соответствии с ними уставом муниципального района и уставами сельских поселений (ч. 3 ст. 14 Федерального закона от 6 октября 2003 г. № 131-ФЗ).</w:t>
      </w:r>
    </w:p>
    <w:p w:rsidR="003E7ACC" w:rsidRPr="0070389C" w:rsidRDefault="003E7ACC" w:rsidP="00751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389C">
        <w:rPr>
          <w:rFonts w:ascii="Times New Roman" w:hAnsi="Times New Roman" w:cs="Times New Roman"/>
          <w:sz w:val="26"/>
          <w:szCs w:val="26"/>
        </w:rPr>
        <w:t xml:space="preserve">Нормативно правовыми актами Орловской области полномочия сельских поселений в области обращения с твердыми коммунальными отходами не установлены. </w:t>
      </w:r>
    </w:p>
    <w:p w:rsidR="00060428" w:rsidRPr="0070389C" w:rsidRDefault="00060428" w:rsidP="00751410">
      <w:pPr>
        <w:pStyle w:val="ab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0389C">
        <w:rPr>
          <w:rFonts w:ascii="Times New Roman" w:hAnsi="Times New Roman"/>
          <w:b/>
          <w:sz w:val="26"/>
          <w:szCs w:val="26"/>
        </w:rPr>
        <w:t>Финансово-экономическое обоснование</w:t>
      </w:r>
    </w:p>
    <w:p w:rsidR="00060428" w:rsidRPr="0070389C" w:rsidRDefault="00060428" w:rsidP="00751410">
      <w:pPr>
        <w:pStyle w:val="ab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0389C">
        <w:rPr>
          <w:rFonts w:ascii="Times New Roman" w:hAnsi="Times New Roman"/>
          <w:sz w:val="26"/>
          <w:szCs w:val="26"/>
        </w:rPr>
        <w:t xml:space="preserve">Принятие нормативного правового акта не потребует дополнительных денежных расходов, осуществляемых за счет средств местного бюджета. </w:t>
      </w:r>
    </w:p>
    <w:p w:rsidR="00060428" w:rsidRPr="0070389C" w:rsidRDefault="0070389C" w:rsidP="0075141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0389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Перечень</w:t>
      </w:r>
    </w:p>
    <w:p w:rsidR="00060428" w:rsidRPr="0070389C" w:rsidRDefault="00060428" w:rsidP="0075141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0389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муниципальных нормативных правовых актов, подлежащих признанию</w:t>
      </w:r>
      <w:r w:rsidR="00751410" w:rsidRPr="0070389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0389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утратившими силу, приостановлению, изменению или отмене </w:t>
      </w:r>
    </w:p>
    <w:p w:rsidR="00060428" w:rsidRPr="0070389C" w:rsidRDefault="00060428" w:rsidP="00751410">
      <w:pPr>
        <w:pStyle w:val="a5"/>
        <w:ind w:firstLine="709"/>
        <w:contextualSpacing/>
        <w:jc w:val="both"/>
        <w:rPr>
          <w:b w:val="0"/>
          <w:sz w:val="26"/>
          <w:szCs w:val="26"/>
        </w:rPr>
      </w:pPr>
      <w:r w:rsidRPr="0070389C">
        <w:rPr>
          <w:b w:val="0"/>
          <w:sz w:val="26"/>
          <w:szCs w:val="26"/>
        </w:rPr>
        <w:t>Постановление администрации Моховского сельского поселения Залегощенского района Орловской области от 05.03.2019 № 10 «Об определении мест размещения мусоросборников и контейнерных площадок на территории Моховского сельского поселения.»</w:t>
      </w:r>
    </w:p>
    <w:p w:rsidR="00060428" w:rsidRPr="0070389C" w:rsidRDefault="00060428" w:rsidP="00751410">
      <w:pPr>
        <w:pStyle w:val="ab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0389C">
        <w:rPr>
          <w:rFonts w:ascii="Times New Roman" w:hAnsi="Times New Roman"/>
          <w:b/>
          <w:sz w:val="26"/>
          <w:szCs w:val="26"/>
        </w:rPr>
        <w:t>Результаты</w:t>
      </w:r>
    </w:p>
    <w:p w:rsidR="00060428" w:rsidRPr="0070389C" w:rsidRDefault="00060428" w:rsidP="00751410">
      <w:pPr>
        <w:pStyle w:val="ab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0389C">
        <w:rPr>
          <w:rFonts w:ascii="Times New Roman" w:hAnsi="Times New Roman"/>
          <w:b/>
          <w:sz w:val="26"/>
          <w:szCs w:val="26"/>
        </w:rPr>
        <w:t>проведения экспертизы правовых актов на предмет соответствия законодательству и наличию коррупциогенных факторов</w:t>
      </w:r>
    </w:p>
    <w:p w:rsidR="00060428" w:rsidRPr="0070389C" w:rsidRDefault="00060428" w:rsidP="00751410">
      <w:pPr>
        <w:pStyle w:val="ab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0389C">
        <w:rPr>
          <w:rFonts w:ascii="Times New Roman" w:hAnsi="Times New Roman"/>
          <w:sz w:val="26"/>
          <w:szCs w:val="26"/>
        </w:rPr>
        <w:t>В проекте  постановления не выявлены положения, не соответствующие федеральному и областному законодательству, муниципальным правовым актам сельского поселения.</w:t>
      </w:r>
    </w:p>
    <w:p w:rsidR="00060428" w:rsidRPr="0070389C" w:rsidRDefault="00060428" w:rsidP="00751410">
      <w:pPr>
        <w:pStyle w:val="ab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0389C">
        <w:rPr>
          <w:rFonts w:ascii="Times New Roman" w:hAnsi="Times New Roman"/>
          <w:sz w:val="26"/>
          <w:szCs w:val="26"/>
        </w:rPr>
        <w:t>Коррупциогенные факторы в проекте нормативного правового акта  отсутствуют.</w:t>
      </w:r>
    </w:p>
    <w:p w:rsidR="0070389C" w:rsidRPr="0070389C" w:rsidRDefault="0070389C" w:rsidP="007038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</w:t>
      </w:r>
    </w:p>
    <w:sectPr w:rsidR="0070389C" w:rsidRPr="0070389C" w:rsidSect="00EC131E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C6" w:rsidRDefault="009409C6" w:rsidP="0070389C">
      <w:pPr>
        <w:spacing w:after="0" w:line="240" w:lineRule="auto"/>
      </w:pPr>
      <w:r>
        <w:separator/>
      </w:r>
    </w:p>
  </w:endnote>
  <w:endnote w:type="continuationSeparator" w:id="1">
    <w:p w:rsidR="009409C6" w:rsidRDefault="009409C6" w:rsidP="0070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C6" w:rsidRDefault="009409C6" w:rsidP="0070389C">
      <w:pPr>
        <w:spacing w:after="0" w:line="240" w:lineRule="auto"/>
      </w:pPr>
      <w:r>
        <w:separator/>
      </w:r>
    </w:p>
  </w:footnote>
  <w:footnote w:type="continuationSeparator" w:id="1">
    <w:p w:rsidR="009409C6" w:rsidRDefault="009409C6" w:rsidP="0070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678"/>
    <w:multiLevelType w:val="hybridMultilevel"/>
    <w:tmpl w:val="ABC88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D1DC6"/>
    <w:multiLevelType w:val="hybridMultilevel"/>
    <w:tmpl w:val="DFB0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060C"/>
    <w:multiLevelType w:val="hybridMultilevel"/>
    <w:tmpl w:val="3D183CF2"/>
    <w:lvl w:ilvl="0" w:tplc="1E9E180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67E"/>
    <w:rsid w:val="00004674"/>
    <w:rsid w:val="00007953"/>
    <w:rsid w:val="00013637"/>
    <w:rsid w:val="000140C1"/>
    <w:rsid w:val="00017DF8"/>
    <w:rsid w:val="00060428"/>
    <w:rsid w:val="00080973"/>
    <w:rsid w:val="000858C8"/>
    <w:rsid w:val="000A7044"/>
    <w:rsid w:val="000C521D"/>
    <w:rsid w:val="000E1AF6"/>
    <w:rsid w:val="001017D2"/>
    <w:rsid w:val="00102AA0"/>
    <w:rsid w:val="00187D77"/>
    <w:rsid w:val="001902FB"/>
    <w:rsid w:val="001B7B6D"/>
    <w:rsid w:val="001D232D"/>
    <w:rsid w:val="001E0B0F"/>
    <w:rsid w:val="0021088C"/>
    <w:rsid w:val="00213CC9"/>
    <w:rsid w:val="00216665"/>
    <w:rsid w:val="0023577A"/>
    <w:rsid w:val="00243867"/>
    <w:rsid w:val="00314DB0"/>
    <w:rsid w:val="00321BC1"/>
    <w:rsid w:val="00355B9C"/>
    <w:rsid w:val="00377F70"/>
    <w:rsid w:val="00385A21"/>
    <w:rsid w:val="00385FA5"/>
    <w:rsid w:val="00393ED4"/>
    <w:rsid w:val="003A1481"/>
    <w:rsid w:val="003A4344"/>
    <w:rsid w:val="003C5FE1"/>
    <w:rsid w:val="003E7ACC"/>
    <w:rsid w:val="004436FC"/>
    <w:rsid w:val="004A3174"/>
    <w:rsid w:val="004B7C25"/>
    <w:rsid w:val="004D015F"/>
    <w:rsid w:val="004F4539"/>
    <w:rsid w:val="00516D08"/>
    <w:rsid w:val="005601FD"/>
    <w:rsid w:val="00591553"/>
    <w:rsid w:val="005C1D64"/>
    <w:rsid w:val="005C56B2"/>
    <w:rsid w:val="005F27D7"/>
    <w:rsid w:val="00602F15"/>
    <w:rsid w:val="00637D3A"/>
    <w:rsid w:val="00650994"/>
    <w:rsid w:val="00680948"/>
    <w:rsid w:val="006831AF"/>
    <w:rsid w:val="00691357"/>
    <w:rsid w:val="006B1BC1"/>
    <w:rsid w:val="006B5981"/>
    <w:rsid w:val="006E767A"/>
    <w:rsid w:val="0070389C"/>
    <w:rsid w:val="00715C4C"/>
    <w:rsid w:val="00735283"/>
    <w:rsid w:val="00737B39"/>
    <w:rsid w:val="00751410"/>
    <w:rsid w:val="007575FE"/>
    <w:rsid w:val="00772ED5"/>
    <w:rsid w:val="007766A7"/>
    <w:rsid w:val="00781636"/>
    <w:rsid w:val="007D50FD"/>
    <w:rsid w:val="007E1190"/>
    <w:rsid w:val="007E5431"/>
    <w:rsid w:val="00837720"/>
    <w:rsid w:val="00845514"/>
    <w:rsid w:val="0085500D"/>
    <w:rsid w:val="00863556"/>
    <w:rsid w:val="0087667E"/>
    <w:rsid w:val="008B4B2C"/>
    <w:rsid w:val="008F7ACE"/>
    <w:rsid w:val="009235BF"/>
    <w:rsid w:val="0092771C"/>
    <w:rsid w:val="00927989"/>
    <w:rsid w:val="009409C6"/>
    <w:rsid w:val="00943F94"/>
    <w:rsid w:val="0095040A"/>
    <w:rsid w:val="0098275B"/>
    <w:rsid w:val="00A26D55"/>
    <w:rsid w:val="00A35016"/>
    <w:rsid w:val="00A35E28"/>
    <w:rsid w:val="00A94D12"/>
    <w:rsid w:val="00AA7E57"/>
    <w:rsid w:val="00AC6689"/>
    <w:rsid w:val="00AE0C84"/>
    <w:rsid w:val="00B03725"/>
    <w:rsid w:val="00B17181"/>
    <w:rsid w:val="00B22181"/>
    <w:rsid w:val="00B27FD4"/>
    <w:rsid w:val="00B33877"/>
    <w:rsid w:val="00B6189A"/>
    <w:rsid w:val="00B72F95"/>
    <w:rsid w:val="00BD7FFD"/>
    <w:rsid w:val="00BE2B12"/>
    <w:rsid w:val="00C11ADA"/>
    <w:rsid w:val="00C22866"/>
    <w:rsid w:val="00C25186"/>
    <w:rsid w:val="00C5260B"/>
    <w:rsid w:val="00C652F9"/>
    <w:rsid w:val="00C76155"/>
    <w:rsid w:val="00C8080D"/>
    <w:rsid w:val="00C86DFA"/>
    <w:rsid w:val="00C944DE"/>
    <w:rsid w:val="00CA659D"/>
    <w:rsid w:val="00CB3CEC"/>
    <w:rsid w:val="00CD360C"/>
    <w:rsid w:val="00CD38C0"/>
    <w:rsid w:val="00CF1DD0"/>
    <w:rsid w:val="00D0020A"/>
    <w:rsid w:val="00D6734B"/>
    <w:rsid w:val="00D7063A"/>
    <w:rsid w:val="00D776EE"/>
    <w:rsid w:val="00D86960"/>
    <w:rsid w:val="00DD19A4"/>
    <w:rsid w:val="00E45778"/>
    <w:rsid w:val="00E47AA5"/>
    <w:rsid w:val="00EC131E"/>
    <w:rsid w:val="00EE16D4"/>
    <w:rsid w:val="00F153AA"/>
    <w:rsid w:val="00F22BF4"/>
    <w:rsid w:val="00FD2ACE"/>
    <w:rsid w:val="00FD737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385FA5"/>
  </w:style>
  <w:style w:type="paragraph" w:customStyle="1" w:styleId="Standard">
    <w:name w:val="Standard"/>
    <w:uiPriority w:val="99"/>
    <w:rsid w:val="00385A21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p2">
    <w:name w:val="p2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5A21"/>
  </w:style>
  <w:style w:type="paragraph" w:customStyle="1" w:styleId="p5">
    <w:name w:val="p5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1357"/>
    <w:pPr>
      <w:ind w:left="720"/>
      <w:contextualSpacing/>
    </w:pPr>
  </w:style>
  <w:style w:type="paragraph" w:customStyle="1" w:styleId="ConsPlusNormal">
    <w:name w:val="ConsPlusNormal"/>
    <w:rsid w:val="00691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semiHidden/>
    <w:rsid w:val="0095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0E1AF6"/>
  </w:style>
  <w:style w:type="paragraph" w:styleId="ab">
    <w:name w:val="No Spacing"/>
    <w:uiPriority w:val="1"/>
    <w:qFormat/>
    <w:rsid w:val="000604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70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389C"/>
  </w:style>
  <w:style w:type="paragraph" w:styleId="ae">
    <w:name w:val="footer"/>
    <w:basedOn w:val="a"/>
    <w:link w:val="af"/>
    <w:uiPriority w:val="99"/>
    <w:semiHidden/>
    <w:unhideWhenUsed/>
    <w:rsid w:val="0070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0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0E48-F3C5-4DD3-9996-FF4C42C4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cp:lastPrinted>2022-08-23T06:24:00Z</cp:lastPrinted>
  <dcterms:created xsi:type="dcterms:W3CDTF">2022-08-23T05:32:00Z</dcterms:created>
  <dcterms:modified xsi:type="dcterms:W3CDTF">2022-08-23T06:24:00Z</dcterms:modified>
</cp:coreProperties>
</file>