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56DC9" w:rsidP="0087667E">
      <w:pPr>
        <w:pStyle w:val="31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22</w:t>
      </w:r>
      <w:r w:rsidR="005C56B2">
        <w:rPr>
          <w:sz w:val="26"/>
          <w:szCs w:val="26"/>
        </w:rPr>
        <w:t xml:space="preserve"> </w:t>
      </w:r>
      <w:r w:rsidR="00305F5B">
        <w:rPr>
          <w:sz w:val="26"/>
          <w:szCs w:val="26"/>
        </w:rPr>
        <w:t>апреля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796456">
        <w:rPr>
          <w:sz w:val="26"/>
          <w:szCs w:val="26"/>
        </w:rPr>
        <w:t>15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796456" w:rsidRDefault="0087667E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Об утверждении списка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невостребованных долей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Руководствуясь п. 7 ст.21.1 Федерального </w:t>
      </w:r>
      <w:r w:rsidR="003A3728">
        <w:rPr>
          <w:rFonts w:ascii="Times New Roman" w:hAnsi="Times New Roman" w:cs="Times New Roman"/>
          <w:sz w:val="28"/>
          <w:szCs w:val="28"/>
        </w:rPr>
        <w:t xml:space="preserve">закона от 24.07.2002г.                   № 101-ФЗ </w:t>
      </w:r>
      <w:r w:rsidRPr="003A3728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назначения», рассмотрев список невостребованных земельных долей, который был опубликован в Орловской областной общественно-политической газете «</w:t>
      </w:r>
      <w:proofErr w:type="gramStart"/>
      <w:r w:rsidRPr="003A3728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3A3728"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="00C5524D" w:rsidRPr="003A3728">
        <w:rPr>
          <w:rFonts w:ascii="Times New Roman" w:hAnsi="Times New Roman" w:cs="Times New Roman"/>
          <w:sz w:val="28"/>
          <w:szCs w:val="28"/>
        </w:rPr>
        <w:t xml:space="preserve">07 </w:t>
      </w:r>
      <w:r w:rsidRPr="003A3728">
        <w:rPr>
          <w:rFonts w:ascii="Times New Roman" w:hAnsi="Times New Roman" w:cs="Times New Roman"/>
          <w:sz w:val="28"/>
          <w:szCs w:val="28"/>
        </w:rPr>
        <w:t>декабря</w:t>
      </w:r>
      <w:r w:rsidR="00C5524D" w:rsidRPr="003A3728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3A3728">
        <w:rPr>
          <w:rFonts w:ascii="Times New Roman" w:hAnsi="Times New Roman" w:cs="Times New Roman"/>
          <w:sz w:val="28"/>
          <w:szCs w:val="28"/>
        </w:rPr>
        <w:t xml:space="preserve"> № </w:t>
      </w:r>
      <w:r w:rsidR="00C5524D" w:rsidRPr="003A3728">
        <w:rPr>
          <w:rFonts w:ascii="Times New Roman" w:hAnsi="Times New Roman" w:cs="Times New Roman"/>
          <w:sz w:val="28"/>
          <w:szCs w:val="28"/>
        </w:rPr>
        <w:t>136</w:t>
      </w:r>
      <w:r w:rsidRPr="003A3728">
        <w:rPr>
          <w:rFonts w:ascii="Times New Roman" w:hAnsi="Times New Roman" w:cs="Times New Roman"/>
          <w:sz w:val="28"/>
          <w:szCs w:val="28"/>
        </w:rPr>
        <w:t xml:space="preserve"> (</w:t>
      </w:r>
      <w:r w:rsidR="00C5524D" w:rsidRPr="003A3728">
        <w:rPr>
          <w:rFonts w:ascii="Times New Roman" w:hAnsi="Times New Roman" w:cs="Times New Roman"/>
          <w:sz w:val="28"/>
          <w:szCs w:val="28"/>
        </w:rPr>
        <w:t>26682</w:t>
      </w:r>
      <w:r w:rsidRPr="003A3728">
        <w:rPr>
          <w:rFonts w:ascii="Times New Roman" w:hAnsi="Times New Roman" w:cs="Times New Roman"/>
          <w:sz w:val="28"/>
          <w:szCs w:val="28"/>
        </w:rPr>
        <w:t>),</w:t>
      </w:r>
      <w:r w:rsidR="00917995" w:rsidRPr="003A3728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3A37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7995" w:rsidRPr="003A3728">
        <w:rPr>
          <w:rFonts w:ascii="Times New Roman" w:hAnsi="Times New Roman" w:cs="Times New Roman"/>
          <w:sz w:val="28"/>
          <w:szCs w:val="28"/>
        </w:rPr>
        <w:t xml:space="preserve">о проведении собрания участников долевой собственности на земельные участки из земель сельскохозяйственного назначения опубликованное </w:t>
      </w:r>
      <w:r w:rsidR="003A37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7995" w:rsidRPr="003A3728">
        <w:rPr>
          <w:rFonts w:ascii="Times New Roman" w:hAnsi="Times New Roman" w:cs="Times New Roman"/>
          <w:sz w:val="28"/>
          <w:szCs w:val="28"/>
        </w:rPr>
        <w:t xml:space="preserve">в Орловской областной общественно-политической газете «Орловская правда»                                                    от 05 марта 2019 г. № 24 (26715), Протокол «Собрания участников долевой собственности на земельные участки из земель сельскохозяйственного назначения, расположенные по адресу: </w:t>
      </w:r>
      <w:proofErr w:type="gramStart"/>
      <w:r w:rsidR="00704210" w:rsidRPr="003A3728">
        <w:rPr>
          <w:rFonts w:ascii="Times New Roman" w:hAnsi="Times New Roman" w:cs="Times New Roman"/>
          <w:sz w:val="28"/>
          <w:szCs w:val="28"/>
        </w:rPr>
        <w:t>Орловская</w:t>
      </w:r>
      <w:r w:rsidR="00917995" w:rsidRPr="003A3728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704210" w:rsidRPr="003A3728">
        <w:rPr>
          <w:rFonts w:ascii="Times New Roman" w:hAnsi="Times New Roman" w:cs="Times New Roman"/>
          <w:sz w:val="28"/>
          <w:szCs w:val="28"/>
        </w:rPr>
        <w:t>Залегощенский</w:t>
      </w:r>
      <w:r w:rsidR="00917995" w:rsidRPr="003A3728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04210" w:rsidRPr="003A3728">
        <w:rPr>
          <w:rFonts w:ascii="Times New Roman" w:hAnsi="Times New Roman" w:cs="Times New Roman"/>
          <w:sz w:val="28"/>
          <w:szCs w:val="28"/>
        </w:rPr>
        <w:t xml:space="preserve"> Моховское сельское поселение, ОАО «Ломовское» (ст</w:t>
      </w:r>
      <w:r w:rsidR="00CE6649" w:rsidRPr="003A3728">
        <w:rPr>
          <w:rFonts w:ascii="Times New Roman" w:hAnsi="Times New Roman" w:cs="Times New Roman"/>
          <w:sz w:val="28"/>
          <w:szCs w:val="28"/>
        </w:rPr>
        <w:t>ар</w:t>
      </w:r>
      <w:r w:rsidR="00704210" w:rsidRPr="003A3728">
        <w:rPr>
          <w:rFonts w:ascii="Times New Roman" w:hAnsi="Times New Roman" w:cs="Times New Roman"/>
          <w:sz w:val="28"/>
          <w:szCs w:val="28"/>
        </w:rPr>
        <w:t>ое название КСП «Ломовское»</w:t>
      </w:r>
      <w:r w:rsidR="00917995" w:rsidRPr="003A372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CE6649" w:rsidRPr="003A3728">
        <w:rPr>
          <w:rFonts w:ascii="Times New Roman" w:hAnsi="Times New Roman" w:cs="Times New Roman"/>
          <w:sz w:val="28"/>
          <w:szCs w:val="28"/>
        </w:rPr>
        <w:t>кадастрового квартала 57:14:0000000</w:t>
      </w:r>
      <w:r w:rsidR="00917995" w:rsidRPr="003A3728">
        <w:rPr>
          <w:rFonts w:ascii="Times New Roman" w:hAnsi="Times New Roman" w:cs="Times New Roman"/>
          <w:sz w:val="28"/>
          <w:szCs w:val="28"/>
        </w:rPr>
        <w:t>»</w:t>
      </w:r>
      <w:r w:rsidR="00CE6649" w:rsidRPr="003A3728">
        <w:rPr>
          <w:rFonts w:ascii="Times New Roman" w:hAnsi="Times New Roman" w:cs="Times New Roman"/>
          <w:sz w:val="28"/>
          <w:szCs w:val="28"/>
        </w:rPr>
        <w:t>,</w:t>
      </w:r>
      <w:r w:rsidR="00EE69CA">
        <w:rPr>
          <w:rFonts w:ascii="Times New Roman" w:hAnsi="Times New Roman" w:cs="Times New Roman"/>
          <w:sz w:val="28"/>
          <w:szCs w:val="28"/>
        </w:rPr>
        <w:t xml:space="preserve"> </w:t>
      </w:r>
      <w:r w:rsidR="00CE6649" w:rsidRPr="003A3728">
        <w:rPr>
          <w:rFonts w:ascii="Times New Roman" w:hAnsi="Times New Roman" w:cs="Times New Roman"/>
          <w:sz w:val="28"/>
          <w:szCs w:val="28"/>
        </w:rPr>
        <w:t>размещенные</w:t>
      </w:r>
      <w:r w:rsidRPr="003A3728">
        <w:rPr>
          <w:rFonts w:ascii="Times New Roman" w:hAnsi="Times New Roman" w:cs="Times New Roman"/>
          <w:sz w:val="28"/>
          <w:szCs w:val="28"/>
        </w:rPr>
        <w:t xml:space="preserve"> на информационных щитах </w:t>
      </w:r>
      <w:r w:rsidR="00C5524D" w:rsidRPr="003A3728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3A37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69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3728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C5524D" w:rsidRPr="003A3728">
        <w:rPr>
          <w:rFonts w:ascii="Times New Roman" w:hAnsi="Times New Roman" w:cs="Times New Roman"/>
          <w:sz w:val="28"/>
          <w:szCs w:val="28"/>
        </w:rPr>
        <w:t xml:space="preserve"> Моховского </w:t>
      </w:r>
      <w:r w:rsidRPr="003A3728">
        <w:rPr>
          <w:rFonts w:ascii="Times New Roman" w:hAnsi="Times New Roman" w:cs="Times New Roman"/>
          <w:sz w:val="28"/>
          <w:szCs w:val="28"/>
        </w:rPr>
        <w:t xml:space="preserve">сельского поселения, руководствуясь п.п. 1,2,6,7,8 ст. 12.1 Федерального закона от 24.07.2002г. </w:t>
      </w:r>
      <w:r w:rsidR="00EE69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3728">
        <w:rPr>
          <w:rFonts w:ascii="Times New Roman" w:hAnsi="Times New Roman" w:cs="Times New Roman"/>
          <w:sz w:val="28"/>
          <w:szCs w:val="28"/>
        </w:rPr>
        <w:t xml:space="preserve">№ 101-ФЗ «Об обороте земель сельскохозяйственного назначения», Уставом </w:t>
      </w:r>
      <w:proofErr w:type="spellStart"/>
      <w:r w:rsidR="00CE6649" w:rsidRPr="003A3728">
        <w:rPr>
          <w:rFonts w:ascii="Times New Roman" w:hAnsi="Times New Roman" w:cs="Times New Roman"/>
          <w:sz w:val="28"/>
          <w:szCs w:val="28"/>
        </w:rPr>
        <w:t>Моховсокого</w:t>
      </w:r>
      <w:proofErr w:type="spellEnd"/>
      <w:r w:rsidR="00CE6649" w:rsidRPr="003A3728">
        <w:rPr>
          <w:rFonts w:ascii="Times New Roman" w:hAnsi="Times New Roman" w:cs="Times New Roman"/>
          <w:sz w:val="28"/>
          <w:szCs w:val="28"/>
        </w:rPr>
        <w:t xml:space="preserve"> </w:t>
      </w:r>
      <w:r w:rsidRPr="003A3728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3A3728">
        <w:rPr>
          <w:rFonts w:ascii="Times New Roman" w:hAnsi="Times New Roman" w:cs="Times New Roman"/>
          <w:sz w:val="28"/>
          <w:szCs w:val="28"/>
        </w:rPr>
        <w:t>а</w:t>
      </w:r>
      <w:r w:rsidRPr="003A37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A3728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3A372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A3728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96456" w:rsidRPr="003A3728" w:rsidRDefault="00CE6649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>1.</w:t>
      </w:r>
      <w:r w:rsidR="00796456" w:rsidRPr="003A3728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Pr="003A3728">
        <w:rPr>
          <w:rFonts w:ascii="Times New Roman" w:hAnsi="Times New Roman" w:cs="Times New Roman"/>
          <w:sz w:val="28"/>
          <w:szCs w:val="28"/>
        </w:rPr>
        <w:t>13</w:t>
      </w:r>
      <w:r w:rsidR="00796456" w:rsidRPr="003A3728">
        <w:rPr>
          <w:rFonts w:ascii="Times New Roman" w:hAnsi="Times New Roman" w:cs="Times New Roman"/>
          <w:sz w:val="28"/>
          <w:szCs w:val="28"/>
        </w:rPr>
        <w:t xml:space="preserve"> (</w:t>
      </w:r>
      <w:r w:rsidRPr="003A3728">
        <w:rPr>
          <w:rFonts w:ascii="Times New Roman" w:hAnsi="Times New Roman" w:cs="Times New Roman"/>
          <w:sz w:val="28"/>
          <w:szCs w:val="28"/>
        </w:rPr>
        <w:t>тринадцати</w:t>
      </w:r>
      <w:r w:rsidR="00796456" w:rsidRPr="003A3728">
        <w:rPr>
          <w:rFonts w:ascii="Times New Roman" w:hAnsi="Times New Roman" w:cs="Times New Roman"/>
          <w:sz w:val="28"/>
          <w:szCs w:val="28"/>
        </w:rPr>
        <w:t xml:space="preserve">) невостребованных долей из земель сельскохозяйственного назначения в границах </w:t>
      </w:r>
      <w:r w:rsidR="00B633E6" w:rsidRPr="003A3728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="00796456" w:rsidRPr="003A37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3E6" w:rsidRPr="003A3728">
        <w:rPr>
          <w:rFonts w:ascii="Times New Roman" w:hAnsi="Times New Roman" w:cs="Times New Roman"/>
          <w:sz w:val="28"/>
          <w:szCs w:val="28"/>
        </w:rPr>
        <w:t>Залегощенского</w:t>
      </w:r>
      <w:r w:rsidR="00796456" w:rsidRPr="003A37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33E6" w:rsidRPr="003A3728">
        <w:rPr>
          <w:rFonts w:ascii="Times New Roman" w:hAnsi="Times New Roman" w:cs="Times New Roman"/>
          <w:sz w:val="28"/>
          <w:szCs w:val="28"/>
        </w:rPr>
        <w:t>Орловской</w:t>
      </w:r>
      <w:r w:rsidR="00796456" w:rsidRPr="003A3728">
        <w:rPr>
          <w:rFonts w:ascii="Times New Roman" w:hAnsi="Times New Roman" w:cs="Times New Roman"/>
          <w:sz w:val="28"/>
          <w:szCs w:val="28"/>
        </w:rPr>
        <w:t xml:space="preserve"> области, согласно прилагаемому </w:t>
      </w:r>
      <w:r w:rsidR="00796456" w:rsidRPr="003A3728">
        <w:rPr>
          <w:rFonts w:ascii="Times New Roman" w:hAnsi="Times New Roman" w:cs="Times New Roman"/>
          <w:sz w:val="28"/>
          <w:szCs w:val="28"/>
        </w:rPr>
        <w:lastRenderedPageBreak/>
        <w:t xml:space="preserve">списку (Приложение), который является неотъемлемой частью настоящего постановления. </w:t>
      </w:r>
    </w:p>
    <w:p w:rsidR="002A55D9" w:rsidRPr="003A3728" w:rsidRDefault="00A46142" w:rsidP="003A37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>2.</w:t>
      </w:r>
      <w:r w:rsidR="002A55D9" w:rsidRPr="003A3728">
        <w:rPr>
          <w:rFonts w:ascii="Times New Roman" w:hAnsi="Times New Roman" w:cs="Times New Roman"/>
          <w:sz w:val="28"/>
          <w:szCs w:val="28"/>
        </w:rPr>
        <w:t xml:space="preserve"> </w:t>
      </w:r>
      <w:r w:rsidR="002A55D9" w:rsidRPr="003A3728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Залегощенский  районный суд Орловской  области </w:t>
      </w:r>
      <w:r w:rsidR="00EE6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A55D9" w:rsidRPr="003A3728">
        <w:rPr>
          <w:rFonts w:ascii="Times New Roman" w:eastAsia="Times New Roman" w:hAnsi="Times New Roman" w:cs="Times New Roman"/>
          <w:sz w:val="28"/>
          <w:szCs w:val="28"/>
        </w:rPr>
        <w:t xml:space="preserve">с требованием о признании права муниципальной собственности Моховского  сельского поселения Залегощенского района Орловской  области </w:t>
      </w:r>
      <w:r w:rsidR="00EE69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A55D9" w:rsidRPr="003A3728">
        <w:rPr>
          <w:rFonts w:ascii="Times New Roman" w:eastAsia="Times New Roman" w:hAnsi="Times New Roman" w:cs="Times New Roman"/>
          <w:sz w:val="28"/>
          <w:szCs w:val="28"/>
        </w:rPr>
        <w:t xml:space="preserve">на земельные доли, признанные </w:t>
      </w:r>
      <w:proofErr w:type="gramStart"/>
      <w:r w:rsidR="002A55D9" w:rsidRPr="003A37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A55D9" w:rsidRPr="003A372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ст. 12.1. Федерального закона от 24 июля 2002г № 101-ФЗ «Об обороте земель сельскохозяйственного назначения» порядке </w:t>
      </w:r>
      <w:proofErr w:type="gramStart"/>
      <w:r w:rsidR="002A55D9" w:rsidRPr="003A3728">
        <w:rPr>
          <w:rFonts w:ascii="Times New Roman" w:eastAsia="Times New Roman" w:hAnsi="Times New Roman" w:cs="Times New Roman"/>
          <w:sz w:val="28"/>
          <w:szCs w:val="28"/>
        </w:rPr>
        <w:t>невостребованными</w:t>
      </w:r>
      <w:proofErr w:type="gramEnd"/>
      <w:r w:rsidR="002A55D9" w:rsidRPr="003A37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="0037311C" w:rsidRPr="003A3728">
        <w:rPr>
          <w:rFonts w:ascii="Times New Roman" w:hAnsi="Times New Roman" w:cs="Times New Roman"/>
          <w:sz w:val="28"/>
          <w:szCs w:val="28"/>
        </w:rPr>
        <w:t>в официальном периодическом печатном средстве</w:t>
      </w:r>
      <w:r w:rsidR="0037311C" w:rsidRPr="003A3728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</w:t>
      </w:r>
      <w:r w:rsidR="00EE69CA"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 </w:t>
      </w:r>
      <w:r w:rsidR="0037311C" w:rsidRPr="003A3728">
        <w:rPr>
          <w:rFonts w:ascii="Times New Roman" w:eastAsia="Times New Roman" w:hAnsi="Times New Roman" w:cs="Times New Roman"/>
          <w:sz w:val="28"/>
          <w:szCs w:val="28"/>
        </w:rPr>
        <w:t>«Информационный Вестник Моховского сельского поселения Залегощенского района О</w:t>
      </w:r>
      <w:r w:rsidR="003A3728" w:rsidRPr="003A3728">
        <w:rPr>
          <w:rFonts w:ascii="Times New Roman" w:hAnsi="Times New Roman" w:cs="Times New Roman"/>
          <w:sz w:val="28"/>
          <w:szCs w:val="28"/>
        </w:rPr>
        <w:t>рловской области»</w:t>
      </w:r>
      <w:r w:rsidRPr="003A3728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EE69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372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633E6" w:rsidRPr="003A3728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3A37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3E6" w:rsidRPr="003A3728">
        <w:rPr>
          <w:rFonts w:ascii="Times New Roman" w:hAnsi="Times New Roman" w:cs="Times New Roman"/>
          <w:sz w:val="28"/>
          <w:szCs w:val="28"/>
        </w:rPr>
        <w:t xml:space="preserve"> Залегощенского</w:t>
      </w:r>
      <w:r w:rsidRPr="003A37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33E6" w:rsidRPr="003A3728">
        <w:rPr>
          <w:rFonts w:ascii="Times New Roman" w:hAnsi="Times New Roman" w:cs="Times New Roman"/>
          <w:sz w:val="28"/>
          <w:szCs w:val="28"/>
        </w:rPr>
        <w:t>Орловской</w:t>
      </w:r>
      <w:r w:rsidRPr="003A3728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96456" w:rsidRPr="003A3728" w:rsidRDefault="003A3728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>4</w:t>
      </w:r>
      <w:r w:rsidR="00B633E6" w:rsidRPr="003A3728">
        <w:rPr>
          <w:rFonts w:ascii="Times New Roman" w:hAnsi="Times New Roman" w:cs="Times New Roman"/>
          <w:sz w:val="28"/>
          <w:szCs w:val="28"/>
        </w:rPr>
        <w:t>.</w:t>
      </w:r>
      <w:r w:rsidR="00796456" w:rsidRPr="003A3728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постановления оставляю за собой.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7667E" w:rsidRPr="003A3728" w:rsidRDefault="0087667E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BC1" w:rsidRPr="003A3728" w:rsidRDefault="00321BC1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3A3728" w:rsidRDefault="0087667E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3A3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3728">
        <w:rPr>
          <w:rFonts w:ascii="Times New Roman" w:hAnsi="Times New Roman" w:cs="Times New Roman"/>
          <w:sz w:val="28"/>
          <w:szCs w:val="28"/>
        </w:rPr>
        <w:t xml:space="preserve">       </w:t>
      </w:r>
      <w:r w:rsidR="00213CC9" w:rsidRPr="003A3728">
        <w:rPr>
          <w:rFonts w:ascii="Times New Roman" w:hAnsi="Times New Roman" w:cs="Times New Roman"/>
          <w:sz w:val="28"/>
          <w:szCs w:val="28"/>
        </w:rPr>
        <w:t>А.А. Пиняев</w:t>
      </w: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633E6" w:rsidRDefault="00B633E6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633E6" w:rsidRDefault="00B633E6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Pr="00F06A98" w:rsidRDefault="00F06A98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6A98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220B7" w:rsidRPr="00F06A98">
        <w:rPr>
          <w:rFonts w:ascii="Times New Roman" w:hAnsi="Times New Roman" w:cs="Times New Roman"/>
          <w:sz w:val="28"/>
          <w:szCs w:val="28"/>
        </w:rPr>
        <w:t>жение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F06A98" w:rsidTr="00AF7E5A">
        <w:trPr>
          <w:trHeight w:val="1270"/>
        </w:trPr>
        <w:tc>
          <w:tcPr>
            <w:tcW w:w="5774" w:type="dxa"/>
          </w:tcPr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F06A98" w:rsidRPr="00377B41" w:rsidRDefault="00F06A98" w:rsidP="00F0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06A98" w:rsidRDefault="00F06A98" w:rsidP="00F06A98">
      <w:pPr>
        <w:spacing w:after="0" w:line="240" w:lineRule="auto"/>
        <w:jc w:val="center"/>
        <w:rPr>
          <w:b/>
        </w:rPr>
      </w:pPr>
    </w:p>
    <w:p w:rsidR="002220B7" w:rsidRPr="00F06A98" w:rsidRDefault="002220B7" w:rsidP="00F06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A98">
        <w:rPr>
          <w:rFonts w:ascii="Times New Roman" w:hAnsi="Times New Roman" w:cs="Times New Roman"/>
          <w:b/>
        </w:rPr>
        <w:t>СПИСОК</w:t>
      </w:r>
    </w:p>
    <w:p w:rsidR="002220B7" w:rsidRPr="00F06A98" w:rsidRDefault="002220B7" w:rsidP="00F0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6A98">
        <w:rPr>
          <w:rFonts w:ascii="Times New Roman" w:hAnsi="Times New Roman" w:cs="Times New Roman"/>
        </w:rPr>
        <w:t xml:space="preserve">Невостребованных земельных долей по КСП «Ломовское» </w:t>
      </w:r>
    </w:p>
    <w:p w:rsidR="002220B7" w:rsidRPr="00F06A98" w:rsidRDefault="002220B7" w:rsidP="00F06A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6A98">
        <w:rPr>
          <w:rFonts w:ascii="Times New Roman" w:hAnsi="Times New Roman" w:cs="Times New Roman"/>
        </w:rPr>
        <w:t xml:space="preserve">Администрации Моховского сельского поселения Залегощенского района </w:t>
      </w:r>
    </w:p>
    <w:p w:rsidR="002220B7" w:rsidRDefault="002220B7" w:rsidP="00F06A98">
      <w:pPr>
        <w:spacing w:after="0" w:line="240" w:lineRule="auto"/>
        <w:jc w:val="center"/>
      </w:pPr>
      <w:r w:rsidRPr="00F06A98">
        <w:rPr>
          <w:rFonts w:ascii="Times New Roman" w:hAnsi="Times New Roman" w:cs="Times New Roman"/>
        </w:rPr>
        <w:t>Орловской области</w:t>
      </w:r>
    </w:p>
    <w:tbl>
      <w:tblPr>
        <w:tblpPr w:leftFromText="180" w:rightFromText="180" w:vertAnchor="text" w:horzAnchor="margin" w:tblpXSpec="center" w:tblpY="146"/>
        <w:tblW w:w="3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4114"/>
        <w:gridCol w:w="1278"/>
      </w:tblGrid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Евланов Владимир Кузьмич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Евланова Зинаида Ильинична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Кромской Александр Григорьевич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Сухов Виктор Ильич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Сухов Владимир Ильич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Евланов Сергей Владимирович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Сухова Серафима Павловна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Матвеева Мария Никитична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Ерёмина Мария  Никитична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Сухов Яков Александрович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Сухова Василиса Васильевна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Сурова Татьяна Дмитриевна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CE4F1F" w:rsidRPr="00F06A98" w:rsidTr="00497BB8">
        <w:tc>
          <w:tcPr>
            <w:tcW w:w="936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pct"/>
          </w:tcPr>
          <w:p w:rsidR="00CE4F1F" w:rsidRPr="00F06A98" w:rsidRDefault="00CE4F1F" w:rsidP="00DA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Суров Николай Иванович</w:t>
            </w:r>
          </w:p>
        </w:tc>
        <w:tc>
          <w:tcPr>
            <w:tcW w:w="963" w:type="pct"/>
          </w:tcPr>
          <w:p w:rsidR="00CE4F1F" w:rsidRPr="00F06A98" w:rsidRDefault="00CE4F1F" w:rsidP="00DA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</w:tbl>
    <w:p w:rsidR="002220B7" w:rsidRDefault="002220B7" w:rsidP="002220B7">
      <w:r>
        <w:t xml:space="preserve"> </w:t>
      </w:r>
    </w:p>
    <w:p w:rsidR="00497BB8" w:rsidRDefault="00497BB8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Pr="00497BB8" w:rsidRDefault="00497BB8" w:rsidP="00497BB8">
      <w:pPr>
        <w:rPr>
          <w:sz w:val="28"/>
          <w:szCs w:val="28"/>
        </w:rPr>
      </w:pPr>
    </w:p>
    <w:p w:rsidR="00497BB8" w:rsidRDefault="00497BB8" w:rsidP="00497BB8">
      <w:pPr>
        <w:rPr>
          <w:sz w:val="28"/>
          <w:szCs w:val="28"/>
        </w:rPr>
      </w:pPr>
    </w:p>
    <w:p w:rsidR="002220B7" w:rsidRPr="00497BB8" w:rsidRDefault="00497BB8" w:rsidP="00497BB8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7B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97BB8">
        <w:rPr>
          <w:rFonts w:ascii="Times New Roman" w:hAnsi="Times New Roman" w:cs="Times New Roman"/>
          <w:sz w:val="28"/>
          <w:szCs w:val="28"/>
        </w:rPr>
        <w:t>_</w:t>
      </w:r>
    </w:p>
    <w:sectPr w:rsidR="002220B7" w:rsidRPr="00497BB8" w:rsidSect="00DB7C09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09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95709"/>
    <w:rsid w:val="000C521D"/>
    <w:rsid w:val="001014F3"/>
    <w:rsid w:val="001017D2"/>
    <w:rsid w:val="00213CC9"/>
    <w:rsid w:val="00216665"/>
    <w:rsid w:val="002220B7"/>
    <w:rsid w:val="0023577A"/>
    <w:rsid w:val="00243867"/>
    <w:rsid w:val="002A55D9"/>
    <w:rsid w:val="002E693D"/>
    <w:rsid w:val="00305F5B"/>
    <w:rsid w:val="00321BC1"/>
    <w:rsid w:val="00332D7F"/>
    <w:rsid w:val="00356DC9"/>
    <w:rsid w:val="0037311C"/>
    <w:rsid w:val="00393ED4"/>
    <w:rsid w:val="003A3728"/>
    <w:rsid w:val="003A4344"/>
    <w:rsid w:val="003C5FE1"/>
    <w:rsid w:val="00401098"/>
    <w:rsid w:val="0041582D"/>
    <w:rsid w:val="004436FC"/>
    <w:rsid w:val="00497BB8"/>
    <w:rsid w:val="004B7C25"/>
    <w:rsid w:val="004D015F"/>
    <w:rsid w:val="00516D08"/>
    <w:rsid w:val="005601FD"/>
    <w:rsid w:val="00591553"/>
    <w:rsid w:val="005C1D64"/>
    <w:rsid w:val="005C56B2"/>
    <w:rsid w:val="005F27D7"/>
    <w:rsid w:val="00637D3A"/>
    <w:rsid w:val="00650994"/>
    <w:rsid w:val="00651BD3"/>
    <w:rsid w:val="006831AF"/>
    <w:rsid w:val="006835EC"/>
    <w:rsid w:val="006B5981"/>
    <w:rsid w:val="006E767A"/>
    <w:rsid w:val="00704210"/>
    <w:rsid w:val="00715C4C"/>
    <w:rsid w:val="00735283"/>
    <w:rsid w:val="00737B39"/>
    <w:rsid w:val="00776FCF"/>
    <w:rsid w:val="00781636"/>
    <w:rsid w:val="007830B3"/>
    <w:rsid w:val="00796456"/>
    <w:rsid w:val="007D4570"/>
    <w:rsid w:val="007E5431"/>
    <w:rsid w:val="00845514"/>
    <w:rsid w:val="0085500D"/>
    <w:rsid w:val="00863556"/>
    <w:rsid w:val="0087667E"/>
    <w:rsid w:val="008B4B2C"/>
    <w:rsid w:val="00917995"/>
    <w:rsid w:val="009235BF"/>
    <w:rsid w:val="00927989"/>
    <w:rsid w:val="009510AB"/>
    <w:rsid w:val="00A26D55"/>
    <w:rsid w:val="00A35016"/>
    <w:rsid w:val="00A35E28"/>
    <w:rsid w:val="00A46142"/>
    <w:rsid w:val="00A94D12"/>
    <w:rsid w:val="00AA3178"/>
    <w:rsid w:val="00AA7E57"/>
    <w:rsid w:val="00AE0C84"/>
    <w:rsid w:val="00B22181"/>
    <w:rsid w:val="00B6170F"/>
    <w:rsid w:val="00B62D58"/>
    <w:rsid w:val="00B633E6"/>
    <w:rsid w:val="00B72F95"/>
    <w:rsid w:val="00B84C57"/>
    <w:rsid w:val="00BE2B12"/>
    <w:rsid w:val="00C478EE"/>
    <w:rsid w:val="00C5524D"/>
    <w:rsid w:val="00C714E3"/>
    <w:rsid w:val="00C944DE"/>
    <w:rsid w:val="00CA659D"/>
    <w:rsid w:val="00CD360C"/>
    <w:rsid w:val="00CD38C0"/>
    <w:rsid w:val="00CE4F1F"/>
    <w:rsid w:val="00CE6649"/>
    <w:rsid w:val="00CF1DD0"/>
    <w:rsid w:val="00D6734B"/>
    <w:rsid w:val="00D7063A"/>
    <w:rsid w:val="00D72D92"/>
    <w:rsid w:val="00D86960"/>
    <w:rsid w:val="00DB7C09"/>
    <w:rsid w:val="00DD19A4"/>
    <w:rsid w:val="00E0668F"/>
    <w:rsid w:val="00E1236C"/>
    <w:rsid w:val="00E45778"/>
    <w:rsid w:val="00E47AA5"/>
    <w:rsid w:val="00EE16D4"/>
    <w:rsid w:val="00EE69CA"/>
    <w:rsid w:val="00F06A98"/>
    <w:rsid w:val="00F153AA"/>
    <w:rsid w:val="00F22BF4"/>
    <w:rsid w:val="00F40EA0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3">
    <w:name w:val="heading 3"/>
    <w:basedOn w:val="a"/>
    <w:next w:val="a"/>
    <w:link w:val="30"/>
    <w:qFormat/>
    <w:rsid w:val="006835EC"/>
    <w:pPr>
      <w:keepNext/>
      <w:tabs>
        <w:tab w:val="left" w:pos="0"/>
        <w:tab w:val="num" w:pos="1260"/>
      </w:tabs>
      <w:suppressAutoHyphens/>
      <w:spacing w:after="0" w:line="240" w:lineRule="auto"/>
      <w:ind w:left="12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1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776FC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776FCF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835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835E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Title">
    <w:name w:val="ConsPlusTitle"/>
    <w:rsid w:val="006835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30</cp:revision>
  <cp:lastPrinted>2019-04-23T11:50:00Z</cp:lastPrinted>
  <dcterms:created xsi:type="dcterms:W3CDTF">2018-11-13T09:06:00Z</dcterms:created>
  <dcterms:modified xsi:type="dcterms:W3CDTF">2019-04-23T12:27:00Z</dcterms:modified>
</cp:coreProperties>
</file>