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1D" w:rsidRDefault="00887F1D">
      <w:pPr>
        <w:pStyle w:val="a3"/>
        <w:rPr>
          <w:b/>
          <w:bCs/>
          <w:sz w:val="24"/>
          <w:szCs w:val="24"/>
        </w:rPr>
      </w:pPr>
    </w:p>
    <w:p w:rsidR="00887F1D" w:rsidRDefault="00CE5C7E" w:rsidP="00A92D0C">
      <w:pPr>
        <w:autoSpaceDE w:val="0"/>
        <w:autoSpaceDN w:val="0"/>
        <w:adjustRightInd w:val="0"/>
        <w:jc w:val="center"/>
      </w:pPr>
      <w:r>
        <w:rPr>
          <w:noProof/>
        </w:rPr>
        <w:drawing>
          <wp:inline distT="0" distB="0" distL="0" distR="0">
            <wp:extent cx="7905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76300"/>
                    </a:xfrm>
                    <a:prstGeom prst="rect">
                      <a:avLst/>
                    </a:prstGeom>
                    <a:noFill/>
                    <a:ln>
                      <a:noFill/>
                    </a:ln>
                  </pic:spPr>
                </pic:pic>
              </a:graphicData>
            </a:graphic>
          </wp:inline>
        </w:drawing>
      </w:r>
    </w:p>
    <w:p w:rsidR="00887F1D" w:rsidRDefault="00887F1D" w:rsidP="00A92D0C">
      <w:pPr>
        <w:autoSpaceDE w:val="0"/>
        <w:autoSpaceDN w:val="0"/>
        <w:adjustRightInd w:val="0"/>
        <w:ind w:firstLine="540"/>
        <w:rPr>
          <w:sz w:val="28"/>
          <w:szCs w:val="28"/>
        </w:rPr>
      </w:pPr>
    </w:p>
    <w:p w:rsidR="00887F1D" w:rsidRPr="003021D8" w:rsidRDefault="00887F1D" w:rsidP="00A92D0C">
      <w:pPr>
        <w:pStyle w:val="a3"/>
        <w:spacing w:line="360" w:lineRule="auto"/>
      </w:pPr>
      <w:r w:rsidRPr="003021D8">
        <w:t>РОССИЙСКАЯ  ФЕДЕРАЦИЯ</w:t>
      </w:r>
    </w:p>
    <w:p w:rsidR="00887F1D" w:rsidRPr="003021D8" w:rsidRDefault="00887F1D" w:rsidP="00A92D0C">
      <w:pPr>
        <w:pStyle w:val="a8"/>
        <w:rPr>
          <w:sz w:val="28"/>
          <w:szCs w:val="28"/>
        </w:rPr>
      </w:pPr>
      <w:r w:rsidRPr="003021D8">
        <w:rPr>
          <w:sz w:val="28"/>
          <w:szCs w:val="28"/>
        </w:rPr>
        <w:t>ОРЛОВСКАЯ    ОБЛАСТЬ</w:t>
      </w:r>
    </w:p>
    <w:p w:rsidR="00887F1D" w:rsidRDefault="00887F1D" w:rsidP="00A92D0C">
      <w:pPr>
        <w:pStyle w:val="a8"/>
        <w:rPr>
          <w:sz w:val="28"/>
          <w:szCs w:val="28"/>
        </w:rPr>
      </w:pPr>
      <w:r>
        <w:rPr>
          <w:sz w:val="28"/>
          <w:szCs w:val="28"/>
        </w:rPr>
        <w:t>ЗАЛЕГОЩЕНСКИЙ РАЙОН</w:t>
      </w:r>
    </w:p>
    <w:p w:rsidR="00887F1D" w:rsidRDefault="00887F1D" w:rsidP="00A92D0C">
      <w:pPr>
        <w:pStyle w:val="a8"/>
        <w:rPr>
          <w:sz w:val="28"/>
          <w:szCs w:val="28"/>
        </w:rPr>
      </w:pPr>
      <w:r>
        <w:rPr>
          <w:sz w:val="28"/>
          <w:szCs w:val="28"/>
        </w:rPr>
        <w:t>АДМИНИСТРАЦИЯ МОХОВСКОГО СЕЛЬСКОГО ПОСЕЛЕНИЯ</w:t>
      </w:r>
    </w:p>
    <w:p w:rsidR="00887F1D" w:rsidRDefault="00887F1D" w:rsidP="00A92D0C">
      <w:pPr>
        <w:pStyle w:val="a8"/>
        <w:rPr>
          <w:b w:val="0"/>
          <w:bCs w:val="0"/>
          <w:sz w:val="28"/>
          <w:szCs w:val="28"/>
        </w:rPr>
      </w:pPr>
    </w:p>
    <w:p w:rsidR="00887F1D" w:rsidRDefault="00887F1D" w:rsidP="00A92D0C">
      <w:pPr>
        <w:pStyle w:val="a8"/>
        <w:rPr>
          <w:sz w:val="28"/>
          <w:szCs w:val="28"/>
        </w:rPr>
      </w:pPr>
      <w:r>
        <w:rPr>
          <w:sz w:val="28"/>
          <w:szCs w:val="28"/>
        </w:rPr>
        <w:t>ПОСТАНОВЛЕНИЕ</w:t>
      </w:r>
    </w:p>
    <w:p w:rsidR="00887F1D" w:rsidRPr="00E11520" w:rsidRDefault="00887F1D">
      <w:pPr>
        <w:rPr>
          <w:sz w:val="28"/>
          <w:szCs w:val="28"/>
        </w:rPr>
      </w:pPr>
    </w:p>
    <w:p w:rsidR="00887F1D" w:rsidRPr="00753609" w:rsidRDefault="003C09C3" w:rsidP="00E11520">
      <w:pPr>
        <w:pStyle w:val="3"/>
        <w:keepNext w:val="0"/>
        <w:outlineLvl w:val="9"/>
      </w:pPr>
      <w:r w:rsidRPr="00753609">
        <w:t>26</w:t>
      </w:r>
      <w:r w:rsidR="00887F1D" w:rsidRPr="00753609">
        <w:t xml:space="preserve"> </w:t>
      </w:r>
      <w:r w:rsidR="00FC04AF" w:rsidRPr="00753609">
        <w:t>декабря</w:t>
      </w:r>
      <w:r w:rsidR="00887F1D" w:rsidRPr="00753609">
        <w:t xml:space="preserve"> 2016</w:t>
      </w:r>
      <w:r w:rsidR="00887F1D" w:rsidRPr="00753609">
        <w:tab/>
      </w:r>
      <w:r w:rsidR="00887F1D" w:rsidRPr="00753609">
        <w:tab/>
      </w:r>
      <w:r w:rsidR="00887F1D" w:rsidRPr="00753609">
        <w:tab/>
      </w:r>
      <w:r w:rsidR="00887F1D" w:rsidRPr="00753609">
        <w:tab/>
      </w:r>
      <w:r w:rsidR="00887F1D" w:rsidRPr="00753609">
        <w:tab/>
      </w:r>
      <w:r w:rsidR="00887F1D" w:rsidRPr="00753609">
        <w:tab/>
      </w:r>
      <w:r w:rsidR="00887F1D" w:rsidRPr="00753609">
        <w:tab/>
      </w:r>
      <w:r w:rsidR="00887F1D" w:rsidRPr="00753609">
        <w:tab/>
      </w:r>
      <w:r w:rsidR="00887F1D" w:rsidRPr="00753609">
        <w:tab/>
      </w:r>
      <w:r w:rsidR="00887F1D" w:rsidRPr="00753609">
        <w:tab/>
        <w:t xml:space="preserve">№ </w:t>
      </w:r>
      <w:r w:rsidR="00873930" w:rsidRPr="00753609">
        <w:t>172</w:t>
      </w:r>
    </w:p>
    <w:p w:rsidR="00887F1D" w:rsidRDefault="00887F1D" w:rsidP="00F66606">
      <w:pPr>
        <w:ind w:right="4680"/>
        <w:rPr>
          <w:sz w:val="28"/>
          <w:szCs w:val="28"/>
        </w:rPr>
      </w:pPr>
      <w:r w:rsidRPr="00753609">
        <w:rPr>
          <w:sz w:val="28"/>
          <w:szCs w:val="28"/>
        </w:rPr>
        <w:t>с. Моховое</w:t>
      </w:r>
    </w:p>
    <w:p w:rsidR="00887F1D" w:rsidRDefault="00887F1D" w:rsidP="00F66606">
      <w:pPr>
        <w:ind w:right="4680"/>
        <w:rPr>
          <w:sz w:val="28"/>
          <w:szCs w:val="28"/>
        </w:rPr>
      </w:pPr>
    </w:p>
    <w:p w:rsidR="00664B63" w:rsidRPr="00B20271" w:rsidRDefault="00664B63" w:rsidP="00F66606">
      <w:pPr>
        <w:ind w:right="4680"/>
        <w:rPr>
          <w:sz w:val="28"/>
          <w:szCs w:val="28"/>
        </w:rPr>
      </w:pPr>
    </w:p>
    <w:p w:rsidR="00660171" w:rsidRDefault="00660171" w:rsidP="00660171">
      <w:pPr>
        <w:pStyle w:val="ConsPlusTitle"/>
        <w:rPr>
          <w:szCs w:val="28"/>
        </w:rPr>
      </w:pPr>
      <w:bookmarkStart w:id="0" w:name="OLE_LINK3"/>
      <w:bookmarkStart w:id="1" w:name="OLE_LINK4"/>
      <w:r w:rsidRPr="00CE084A">
        <w:rPr>
          <w:szCs w:val="28"/>
        </w:rPr>
        <w:t xml:space="preserve">Об утверждении Правил формирования, </w:t>
      </w:r>
    </w:p>
    <w:p w:rsidR="00660171" w:rsidRDefault="00660171" w:rsidP="00660171">
      <w:pPr>
        <w:pStyle w:val="ConsPlusTitle"/>
        <w:rPr>
          <w:szCs w:val="28"/>
        </w:rPr>
      </w:pPr>
      <w:r w:rsidRPr="00CE084A">
        <w:rPr>
          <w:szCs w:val="28"/>
        </w:rPr>
        <w:t>утверждения</w:t>
      </w:r>
      <w:r>
        <w:rPr>
          <w:szCs w:val="28"/>
        </w:rPr>
        <w:t xml:space="preserve"> </w:t>
      </w:r>
      <w:r w:rsidRPr="00CE084A">
        <w:rPr>
          <w:szCs w:val="28"/>
        </w:rPr>
        <w:t xml:space="preserve">и ведения плана закупок товаров, </w:t>
      </w:r>
    </w:p>
    <w:p w:rsidR="00660171" w:rsidRDefault="00660171" w:rsidP="00660171">
      <w:pPr>
        <w:pStyle w:val="ConsPlusTitle"/>
        <w:rPr>
          <w:szCs w:val="28"/>
        </w:rPr>
      </w:pPr>
      <w:r w:rsidRPr="00CE084A">
        <w:rPr>
          <w:szCs w:val="28"/>
        </w:rPr>
        <w:t>работ, услуг для обеспечения</w:t>
      </w:r>
      <w:r>
        <w:rPr>
          <w:szCs w:val="28"/>
        </w:rPr>
        <w:t xml:space="preserve"> </w:t>
      </w:r>
      <w:r w:rsidRPr="00CE084A">
        <w:rPr>
          <w:szCs w:val="28"/>
        </w:rPr>
        <w:t xml:space="preserve">муниципальных нужд </w:t>
      </w:r>
      <w:r>
        <w:rPr>
          <w:szCs w:val="28"/>
        </w:rPr>
        <w:t xml:space="preserve"> </w:t>
      </w:r>
    </w:p>
    <w:p w:rsidR="00660171" w:rsidRPr="00CE084A" w:rsidRDefault="00660171" w:rsidP="00660171">
      <w:pPr>
        <w:pStyle w:val="ConsPlusTitle"/>
        <w:rPr>
          <w:szCs w:val="28"/>
        </w:rPr>
      </w:pPr>
      <w:r>
        <w:rPr>
          <w:szCs w:val="28"/>
        </w:rPr>
        <w:t>Моховского</w:t>
      </w:r>
      <w:r w:rsidRPr="00CE084A">
        <w:rPr>
          <w:szCs w:val="28"/>
        </w:rPr>
        <w:t xml:space="preserve"> сельского поселения</w:t>
      </w:r>
    </w:p>
    <w:bookmarkEnd w:id="0"/>
    <w:bookmarkEnd w:id="1"/>
    <w:p w:rsidR="00660171" w:rsidRPr="00DD5DA4" w:rsidRDefault="00660171" w:rsidP="00660171">
      <w:pPr>
        <w:pStyle w:val="ConsPlusTitle"/>
        <w:rPr>
          <w:b w:val="0"/>
          <w:szCs w:val="28"/>
        </w:rPr>
      </w:pPr>
      <w:r>
        <w:rPr>
          <w:szCs w:val="28"/>
        </w:rPr>
        <w:t>Залегощенского</w:t>
      </w:r>
      <w:r w:rsidRPr="00CE084A">
        <w:rPr>
          <w:szCs w:val="28"/>
        </w:rPr>
        <w:t xml:space="preserve"> района </w:t>
      </w:r>
      <w:r>
        <w:rPr>
          <w:szCs w:val="28"/>
        </w:rPr>
        <w:t>Орловской</w:t>
      </w:r>
      <w:r w:rsidRPr="00CE084A">
        <w:rPr>
          <w:szCs w:val="28"/>
        </w:rPr>
        <w:t xml:space="preserve"> области</w:t>
      </w:r>
    </w:p>
    <w:p w:rsidR="00660171" w:rsidRDefault="00660171" w:rsidP="00660171">
      <w:pPr>
        <w:pStyle w:val="ConsPlusTitle"/>
        <w:jc w:val="both"/>
      </w:pPr>
    </w:p>
    <w:p w:rsidR="00660171" w:rsidRPr="00660171" w:rsidRDefault="00660171" w:rsidP="00660171">
      <w:pPr>
        <w:jc w:val="both"/>
        <w:rPr>
          <w:sz w:val="28"/>
          <w:szCs w:val="28"/>
        </w:rPr>
      </w:pPr>
      <w:r w:rsidRPr="0046663E">
        <w:rPr>
          <w:sz w:val="28"/>
          <w:szCs w:val="28"/>
        </w:rPr>
        <w:t xml:space="preserve">В соответствии с частью 5 статьи </w:t>
      </w:r>
      <w:r>
        <w:rPr>
          <w:sz w:val="28"/>
          <w:szCs w:val="28"/>
        </w:rPr>
        <w:t>17</w:t>
      </w:r>
      <w:r w:rsidRPr="0046663E">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Pr>
          <w:sz w:val="28"/>
          <w:szCs w:val="28"/>
        </w:rPr>
        <w:t xml:space="preserve"> закупок товаров, работ, услуг", постановлением Правительства Орловской области от20ноября 2015 г. № 509 «О порядке формирования, утверждения и ведения планов закупок, работ, услуг для обеспечения государственных нужд Орловской области», постановления администрации Залегощенского района Орловской области от 26 декабря 2016 г. № 414 «Об утверждении Порядка формирования, утверждения и ведения планов закупок товаров, услуг для обеспечения муниципальных нужд Залегощенского района» </w:t>
      </w:r>
      <w:r w:rsidRPr="0046663E">
        <w:rPr>
          <w:sz w:val="28"/>
          <w:szCs w:val="28"/>
        </w:rPr>
        <w:t xml:space="preserve">администрация </w:t>
      </w:r>
      <w:r>
        <w:rPr>
          <w:sz w:val="28"/>
          <w:szCs w:val="28"/>
        </w:rPr>
        <w:t>Моховского</w:t>
      </w:r>
      <w:r w:rsidRPr="0046663E">
        <w:rPr>
          <w:sz w:val="28"/>
          <w:szCs w:val="28"/>
        </w:rPr>
        <w:t xml:space="preserve"> сельского поселения </w:t>
      </w:r>
      <w:r>
        <w:rPr>
          <w:sz w:val="28"/>
          <w:szCs w:val="28"/>
        </w:rPr>
        <w:t>Залегощенского</w:t>
      </w:r>
      <w:r w:rsidRPr="0046663E">
        <w:rPr>
          <w:sz w:val="28"/>
          <w:szCs w:val="28"/>
        </w:rPr>
        <w:t xml:space="preserve"> района </w:t>
      </w:r>
      <w:r>
        <w:rPr>
          <w:sz w:val="28"/>
          <w:szCs w:val="28"/>
        </w:rPr>
        <w:t xml:space="preserve">Орловской </w:t>
      </w:r>
      <w:r w:rsidRPr="0046663E">
        <w:rPr>
          <w:sz w:val="28"/>
          <w:szCs w:val="28"/>
        </w:rPr>
        <w:t>облас</w:t>
      </w:r>
      <w:r>
        <w:rPr>
          <w:sz w:val="28"/>
          <w:szCs w:val="28"/>
        </w:rPr>
        <w:t xml:space="preserve">ти   </w:t>
      </w:r>
      <w:r w:rsidRPr="0046663E">
        <w:rPr>
          <w:sz w:val="28"/>
          <w:szCs w:val="28"/>
        </w:rPr>
        <w:t xml:space="preserve"> </w:t>
      </w:r>
      <w:r w:rsidRPr="00CE084A">
        <w:rPr>
          <w:b/>
          <w:sz w:val="28"/>
          <w:szCs w:val="28"/>
        </w:rPr>
        <w:t>п о с т а н о в л я е т:</w:t>
      </w:r>
    </w:p>
    <w:p w:rsidR="00660171" w:rsidRPr="0006406C" w:rsidRDefault="00660171" w:rsidP="00660171">
      <w:pPr>
        <w:pStyle w:val="ConsPlusNormal"/>
        <w:ind w:firstLine="540"/>
        <w:jc w:val="both"/>
        <w:rPr>
          <w:rFonts w:ascii="Times New Roman" w:hAnsi="Times New Roman" w:cs="Times New Roman"/>
          <w:sz w:val="28"/>
          <w:szCs w:val="28"/>
        </w:rPr>
      </w:pPr>
      <w:r w:rsidRPr="0006406C">
        <w:rPr>
          <w:rFonts w:ascii="Times New Roman" w:hAnsi="Times New Roman" w:cs="Times New Roman"/>
          <w:sz w:val="28"/>
          <w:szCs w:val="28"/>
        </w:rPr>
        <w:t>1. Утвердить прилагаемы</w:t>
      </w:r>
      <w:r>
        <w:rPr>
          <w:rFonts w:ascii="Times New Roman" w:hAnsi="Times New Roman" w:cs="Times New Roman"/>
          <w:sz w:val="28"/>
          <w:szCs w:val="28"/>
        </w:rPr>
        <w:t>е</w:t>
      </w:r>
      <w:r w:rsidRPr="0006406C">
        <w:rPr>
          <w:rFonts w:ascii="Times New Roman" w:hAnsi="Times New Roman" w:cs="Times New Roman"/>
          <w:sz w:val="28"/>
          <w:szCs w:val="28"/>
        </w:rPr>
        <w:t xml:space="preserve"> </w:t>
      </w:r>
      <w:r>
        <w:rPr>
          <w:rFonts w:ascii="Times New Roman" w:hAnsi="Times New Roman" w:cs="Times New Roman"/>
          <w:sz w:val="28"/>
          <w:szCs w:val="28"/>
        </w:rPr>
        <w:t>Правила</w:t>
      </w:r>
      <w:r w:rsidRPr="0006406C">
        <w:rPr>
          <w:rFonts w:ascii="Times New Roman" w:hAnsi="Times New Roman" w:cs="Times New Roman"/>
          <w:sz w:val="28"/>
          <w:szCs w:val="28"/>
        </w:rPr>
        <w:t xml:space="preserve"> формирования, </w:t>
      </w:r>
      <w:r>
        <w:rPr>
          <w:rFonts w:ascii="Times New Roman" w:hAnsi="Times New Roman" w:cs="Times New Roman"/>
          <w:sz w:val="28"/>
          <w:szCs w:val="28"/>
        </w:rPr>
        <w:t>утверждения и ведения плана</w:t>
      </w:r>
      <w:r w:rsidRPr="0006406C">
        <w:rPr>
          <w:rFonts w:ascii="Times New Roman" w:hAnsi="Times New Roman" w:cs="Times New Roman"/>
          <w:sz w:val="28"/>
          <w:szCs w:val="28"/>
        </w:rPr>
        <w:t xml:space="preserve"> закупок товаров, работ, услуг для обеспечения муниципальных нужд </w:t>
      </w:r>
      <w:r>
        <w:rPr>
          <w:rFonts w:ascii="Times New Roman" w:hAnsi="Times New Roman" w:cs="Times New Roman"/>
          <w:sz w:val="28"/>
          <w:szCs w:val="28"/>
        </w:rPr>
        <w:t xml:space="preserve">Моховского сельского поселения Залегощенского муниципального </w:t>
      </w:r>
      <w:r w:rsidRPr="0006406C">
        <w:rPr>
          <w:rFonts w:ascii="Times New Roman" w:hAnsi="Times New Roman" w:cs="Times New Roman"/>
          <w:sz w:val="28"/>
          <w:szCs w:val="28"/>
        </w:rPr>
        <w:t xml:space="preserve">района </w:t>
      </w:r>
      <w:r>
        <w:rPr>
          <w:rFonts w:ascii="Times New Roman" w:hAnsi="Times New Roman" w:cs="Times New Roman"/>
          <w:sz w:val="28"/>
          <w:szCs w:val="28"/>
        </w:rPr>
        <w:t>Орловской</w:t>
      </w:r>
      <w:r w:rsidRPr="0006406C">
        <w:rPr>
          <w:rFonts w:ascii="Times New Roman" w:hAnsi="Times New Roman" w:cs="Times New Roman"/>
          <w:sz w:val="28"/>
          <w:szCs w:val="28"/>
        </w:rPr>
        <w:t xml:space="preserve"> области.</w:t>
      </w:r>
    </w:p>
    <w:p w:rsidR="00660171" w:rsidRDefault="00660171" w:rsidP="00660171">
      <w:pPr>
        <w:autoSpaceDE w:val="0"/>
        <w:autoSpaceDN w:val="0"/>
        <w:adjustRightInd w:val="0"/>
        <w:ind w:firstLine="540"/>
        <w:jc w:val="both"/>
        <w:rPr>
          <w:sz w:val="28"/>
          <w:szCs w:val="28"/>
        </w:rPr>
      </w:pPr>
    </w:p>
    <w:p w:rsidR="00660171" w:rsidRPr="0006406C" w:rsidRDefault="00660171" w:rsidP="00660171">
      <w:pPr>
        <w:autoSpaceDE w:val="0"/>
        <w:autoSpaceDN w:val="0"/>
        <w:adjustRightInd w:val="0"/>
        <w:ind w:firstLine="540"/>
        <w:jc w:val="both"/>
        <w:rPr>
          <w:sz w:val="28"/>
          <w:szCs w:val="28"/>
        </w:rPr>
      </w:pPr>
      <w:r w:rsidRPr="0006406C">
        <w:rPr>
          <w:sz w:val="28"/>
          <w:szCs w:val="28"/>
        </w:rPr>
        <w:t xml:space="preserve">2. Установить, что </w:t>
      </w:r>
      <w:r>
        <w:rPr>
          <w:sz w:val="28"/>
          <w:szCs w:val="28"/>
        </w:rPr>
        <w:t>Правила</w:t>
      </w:r>
      <w:r w:rsidRPr="0006406C">
        <w:rPr>
          <w:sz w:val="28"/>
          <w:szCs w:val="28"/>
        </w:rPr>
        <w:t xml:space="preserve"> формирования, утв</w:t>
      </w:r>
      <w:r>
        <w:rPr>
          <w:sz w:val="28"/>
          <w:szCs w:val="28"/>
        </w:rPr>
        <w:t>ерждения и ведения плана</w:t>
      </w:r>
      <w:r w:rsidRPr="0006406C">
        <w:rPr>
          <w:sz w:val="28"/>
          <w:szCs w:val="28"/>
        </w:rPr>
        <w:t xml:space="preserve"> закупок товаров, работ, услуг для обеспечения муниципальных нужд </w:t>
      </w:r>
      <w:r>
        <w:rPr>
          <w:sz w:val="28"/>
          <w:szCs w:val="28"/>
        </w:rPr>
        <w:t>Моховского сельского поселения Залегощенского муниципального района Орловской</w:t>
      </w:r>
      <w:r w:rsidRPr="0006406C">
        <w:rPr>
          <w:sz w:val="28"/>
          <w:szCs w:val="28"/>
        </w:rPr>
        <w:t xml:space="preserve"> области применяет</w:t>
      </w:r>
      <w:r>
        <w:rPr>
          <w:sz w:val="28"/>
          <w:szCs w:val="28"/>
        </w:rPr>
        <w:t>ся для формирования плана</w:t>
      </w:r>
      <w:r w:rsidRPr="0006406C">
        <w:rPr>
          <w:sz w:val="28"/>
          <w:szCs w:val="28"/>
        </w:rPr>
        <w:t xml:space="preserve"> закупок товаров, работ, услуг начи</w:t>
      </w:r>
      <w:r>
        <w:rPr>
          <w:sz w:val="28"/>
          <w:szCs w:val="28"/>
        </w:rPr>
        <w:t>ная с формирования плана</w:t>
      </w:r>
      <w:r w:rsidRPr="0006406C">
        <w:rPr>
          <w:sz w:val="28"/>
          <w:szCs w:val="28"/>
        </w:rPr>
        <w:t xml:space="preserve"> закупок товаров, работ, услуг на </w:t>
      </w:r>
      <w:r w:rsidRPr="009E39EC">
        <w:rPr>
          <w:sz w:val="28"/>
          <w:szCs w:val="28"/>
        </w:rPr>
        <w:t>2017 год и</w:t>
      </w:r>
      <w:r w:rsidRPr="0006406C">
        <w:rPr>
          <w:sz w:val="28"/>
          <w:szCs w:val="28"/>
        </w:rPr>
        <w:t xml:space="preserve"> последующие годы.</w:t>
      </w:r>
    </w:p>
    <w:p w:rsidR="00287676" w:rsidRPr="00225467" w:rsidRDefault="00287676" w:rsidP="00287676">
      <w:pPr>
        <w:autoSpaceDE w:val="0"/>
        <w:autoSpaceDN w:val="0"/>
        <w:adjustRightInd w:val="0"/>
        <w:ind w:firstLine="540"/>
        <w:jc w:val="both"/>
        <w:rPr>
          <w:sz w:val="28"/>
          <w:szCs w:val="28"/>
        </w:rPr>
      </w:pPr>
      <w:r w:rsidRPr="0006406C">
        <w:rPr>
          <w:sz w:val="28"/>
          <w:szCs w:val="28"/>
        </w:rPr>
        <w:t xml:space="preserve">3. </w:t>
      </w:r>
      <w:r>
        <w:rPr>
          <w:sz w:val="28"/>
          <w:szCs w:val="28"/>
        </w:rPr>
        <w:t>Настоящее постановление вступает в силу с момента официального опубликования и подлежит размещению в единой информационной системе в сфере закупок(</w:t>
      </w:r>
      <w:hyperlink r:id="rId9" w:history="1">
        <w:r w:rsidRPr="00A52F90">
          <w:rPr>
            <w:rStyle w:val="af3"/>
            <w:sz w:val="28"/>
            <w:szCs w:val="28"/>
            <w:lang w:val="en-US"/>
          </w:rPr>
          <w:t>www</w:t>
        </w:r>
        <w:r w:rsidRPr="00225467">
          <w:rPr>
            <w:rStyle w:val="af3"/>
            <w:sz w:val="28"/>
            <w:szCs w:val="28"/>
          </w:rPr>
          <w:t>.</w:t>
        </w:r>
        <w:r w:rsidRPr="00A52F90">
          <w:rPr>
            <w:rStyle w:val="af3"/>
            <w:sz w:val="28"/>
            <w:szCs w:val="28"/>
            <w:lang w:val="en-US"/>
          </w:rPr>
          <w:t>zakupki</w:t>
        </w:r>
        <w:r w:rsidRPr="00225467">
          <w:rPr>
            <w:rStyle w:val="af3"/>
            <w:sz w:val="28"/>
            <w:szCs w:val="28"/>
          </w:rPr>
          <w:t>.</w:t>
        </w:r>
        <w:r w:rsidRPr="00A52F90">
          <w:rPr>
            <w:rStyle w:val="af3"/>
            <w:sz w:val="28"/>
            <w:szCs w:val="28"/>
            <w:lang w:val="en-US"/>
          </w:rPr>
          <w:t>gov</w:t>
        </w:r>
        <w:r w:rsidRPr="00225467">
          <w:rPr>
            <w:rStyle w:val="af3"/>
            <w:sz w:val="28"/>
            <w:szCs w:val="28"/>
          </w:rPr>
          <w:t>.</w:t>
        </w:r>
        <w:r w:rsidRPr="00A52F90">
          <w:rPr>
            <w:rStyle w:val="af3"/>
            <w:sz w:val="28"/>
            <w:szCs w:val="28"/>
            <w:lang w:val="en-US"/>
          </w:rPr>
          <w:t>ru</w:t>
        </w:r>
      </w:hyperlink>
      <w:r w:rsidRPr="00225467">
        <w:rPr>
          <w:sz w:val="28"/>
          <w:szCs w:val="28"/>
        </w:rPr>
        <w:t xml:space="preserve">) </w:t>
      </w:r>
      <w:r>
        <w:rPr>
          <w:sz w:val="28"/>
          <w:szCs w:val="28"/>
        </w:rPr>
        <w:t>в течении 3 дней со дня утверждения.</w:t>
      </w:r>
      <w:r w:rsidRPr="00225467">
        <w:rPr>
          <w:sz w:val="28"/>
          <w:szCs w:val="28"/>
        </w:rPr>
        <w:t xml:space="preserve"> </w:t>
      </w:r>
    </w:p>
    <w:p w:rsidR="00287676" w:rsidRPr="0006406C" w:rsidRDefault="00287676" w:rsidP="00287676">
      <w:pPr>
        <w:autoSpaceDE w:val="0"/>
        <w:autoSpaceDN w:val="0"/>
        <w:adjustRightInd w:val="0"/>
        <w:ind w:firstLine="540"/>
        <w:jc w:val="both"/>
        <w:rPr>
          <w:sz w:val="28"/>
          <w:szCs w:val="28"/>
        </w:rPr>
      </w:pPr>
      <w:r>
        <w:rPr>
          <w:sz w:val="28"/>
          <w:szCs w:val="28"/>
        </w:rPr>
        <w:t>4</w:t>
      </w:r>
      <w:r w:rsidRPr="0006406C">
        <w:rPr>
          <w:sz w:val="28"/>
          <w:szCs w:val="28"/>
        </w:rPr>
        <w:t>. Контроль за исполнением постановления оставляю за собой.</w:t>
      </w:r>
    </w:p>
    <w:p w:rsidR="00287676" w:rsidRPr="0006406C" w:rsidRDefault="00287676" w:rsidP="00287676">
      <w:pPr>
        <w:autoSpaceDE w:val="0"/>
        <w:autoSpaceDN w:val="0"/>
        <w:adjustRightInd w:val="0"/>
        <w:ind w:firstLine="540"/>
        <w:jc w:val="both"/>
        <w:rPr>
          <w:sz w:val="28"/>
          <w:szCs w:val="28"/>
        </w:rPr>
      </w:pPr>
    </w:p>
    <w:p w:rsidR="00660171" w:rsidRPr="0006406C" w:rsidRDefault="00660171" w:rsidP="00660171">
      <w:pPr>
        <w:autoSpaceDE w:val="0"/>
        <w:autoSpaceDN w:val="0"/>
        <w:adjustRightInd w:val="0"/>
        <w:ind w:firstLine="540"/>
        <w:jc w:val="both"/>
        <w:rPr>
          <w:sz w:val="28"/>
          <w:szCs w:val="28"/>
        </w:rPr>
      </w:pPr>
    </w:p>
    <w:p w:rsidR="00660171" w:rsidRDefault="00660171" w:rsidP="00660171">
      <w:pPr>
        <w:autoSpaceDE w:val="0"/>
        <w:autoSpaceDN w:val="0"/>
        <w:adjustRightInd w:val="0"/>
        <w:jc w:val="both"/>
        <w:rPr>
          <w:sz w:val="28"/>
          <w:szCs w:val="28"/>
        </w:rPr>
      </w:pPr>
    </w:p>
    <w:p w:rsidR="00660171" w:rsidRDefault="00660171" w:rsidP="00660171">
      <w:pPr>
        <w:autoSpaceDE w:val="0"/>
        <w:autoSpaceDN w:val="0"/>
        <w:adjustRightInd w:val="0"/>
        <w:jc w:val="both"/>
        <w:rPr>
          <w:sz w:val="28"/>
          <w:szCs w:val="28"/>
        </w:rPr>
      </w:pPr>
      <w:r w:rsidRPr="0006406C">
        <w:rPr>
          <w:sz w:val="28"/>
          <w:szCs w:val="28"/>
        </w:rPr>
        <w:t xml:space="preserve">Глава </w:t>
      </w:r>
      <w:r w:rsidR="00287676">
        <w:rPr>
          <w:sz w:val="28"/>
          <w:szCs w:val="28"/>
        </w:rPr>
        <w:t>Моховского</w:t>
      </w:r>
    </w:p>
    <w:p w:rsidR="00660171" w:rsidRDefault="00660171" w:rsidP="00287676">
      <w:pPr>
        <w:autoSpaceDE w:val="0"/>
        <w:autoSpaceDN w:val="0"/>
        <w:adjustRightInd w:val="0"/>
        <w:jc w:val="both"/>
        <w:rPr>
          <w:sz w:val="28"/>
        </w:rPr>
      </w:pPr>
      <w:r w:rsidRPr="0006406C">
        <w:rPr>
          <w:sz w:val="28"/>
          <w:szCs w:val="28"/>
        </w:rPr>
        <w:t xml:space="preserve"> сельского поселения               </w:t>
      </w:r>
      <w:r>
        <w:rPr>
          <w:sz w:val="28"/>
          <w:szCs w:val="28"/>
        </w:rPr>
        <w:t xml:space="preserve">                                             </w:t>
      </w:r>
      <w:r w:rsidRPr="0006406C">
        <w:rPr>
          <w:sz w:val="28"/>
          <w:szCs w:val="28"/>
        </w:rPr>
        <w:t xml:space="preserve">      </w:t>
      </w:r>
      <w:r w:rsidR="00287676">
        <w:rPr>
          <w:sz w:val="28"/>
          <w:szCs w:val="28"/>
        </w:rPr>
        <w:t>А.А. Пиняев</w:t>
      </w: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p w:rsidR="00660171" w:rsidRDefault="00660171" w:rsidP="00660171">
      <w:pPr>
        <w:jc w:val="right"/>
        <w:rPr>
          <w:sz w:val="28"/>
        </w:rPr>
      </w:pPr>
    </w:p>
    <w:tbl>
      <w:tblPr>
        <w:tblpPr w:leftFromText="180" w:rightFromText="180" w:vertAnchor="text" w:horzAnchor="margin" w:tblpXSpec="right" w:tblpY="124"/>
        <w:tblW w:w="0" w:type="auto"/>
        <w:tblLook w:val="0000"/>
      </w:tblPr>
      <w:tblGrid>
        <w:gridCol w:w="5774"/>
      </w:tblGrid>
      <w:tr w:rsidR="00A16178" w:rsidTr="00F248EC">
        <w:trPr>
          <w:trHeight w:val="896"/>
        </w:trPr>
        <w:tc>
          <w:tcPr>
            <w:tcW w:w="5774" w:type="dxa"/>
          </w:tcPr>
          <w:p w:rsidR="00A16178" w:rsidRDefault="00A16178" w:rsidP="00F248EC">
            <w:pPr>
              <w:jc w:val="right"/>
            </w:pPr>
            <w:bookmarkStart w:id="2" w:name="OLE_LINK1"/>
            <w:bookmarkStart w:id="3" w:name="OLE_LINK2"/>
          </w:p>
          <w:p w:rsidR="00A16178" w:rsidRPr="00533291" w:rsidRDefault="00A16178" w:rsidP="00F248EC">
            <w:pPr>
              <w:jc w:val="center"/>
            </w:pPr>
            <w:r>
              <w:t>Утверждено</w:t>
            </w:r>
          </w:p>
          <w:p w:rsidR="00A16178" w:rsidRPr="00533291" w:rsidRDefault="00A16178" w:rsidP="00F248EC">
            <w:pPr>
              <w:jc w:val="center"/>
            </w:pPr>
            <w:r w:rsidRPr="00533291">
              <w:t>постановлением администрации</w:t>
            </w:r>
          </w:p>
          <w:p w:rsidR="00A16178" w:rsidRPr="00533291" w:rsidRDefault="00A16178" w:rsidP="00F248EC">
            <w:pPr>
              <w:jc w:val="center"/>
            </w:pPr>
            <w:r w:rsidRPr="00533291">
              <w:t>Моховского сельского поселения</w:t>
            </w:r>
          </w:p>
          <w:p w:rsidR="00A16178" w:rsidRPr="00533291" w:rsidRDefault="00A16178" w:rsidP="00F248EC">
            <w:pPr>
              <w:jc w:val="center"/>
            </w:pPr>
            <w:r w:rsidRPr="00533291">
              <w:t>Залегощенского района Орловской области</w:t>
            </w:r>
          </w:p>
          <w:p w:rsidR="00A16178" w:rsidRPr="00533291" w:rsidRDefault="00A16178" w:rsidP="00F248EC">
            <w:pPr>
              <w:jc w:val="center"/>
            </w:pPr>
            <w:r w:rsidRPr="00533291">
              <w:t>от _____________________2016 № _______</w:t>
            </w:r>
          </w:p>
          <w:p w:rsidR="00A16178" w:rsidRPr="00533291" w:rsidRDefault="00A16178" w:rsidP="00F248EC">
            <w:pPr>
              <w:jc w:val="center"/>
            </w:pPr>
          </w:p>
          <w:p w:rsidR="00A16178" w:rsidRDefault="00A16178" w:rsidP="00F248EC">
            <w:pPr>
              <w:jc w:val="right"/>
            </w:pPr>
          </w:p>
        </w:tc>
      </w:tr>
    </w:tbl>
    <w:p w:rsidR="00660171" w:rsidRDefault="00660171"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A16178" w:rsidP="00660171">
      <w:pPr>
        <w:rPr>
          <w:sz w:val="28"/>
        </w:rPr>
      </w:pPr>
    </w:p>
    <w:p w:rsidR="00A16178" w:rsidRDefault="00660171" w:rsidP="00A16178">
      <w:pPr>
        <w:jc w:val="center"/>
        <w:rPr>
          <w:sz w:val="28"/>
        </w:rPr>
      </w:pPr>
      <w:r>
        <w:rPr>
          <w:sz w:val="28"/>
        </w:rPr>
        <w:t xml:space="preserve">Правила формирования, утверждения </w:t>
      </w:r>
    </w:p>
    <w:p w:rsidR="00A16178" w:rsidRDefault="00660171" w:rsidP="00A16178">
      <w:pPr>
        <w:jc w:val="center"/>
        <w:rPr>
          <w:sz w:val="28"/>
        </w:rPr>
      </w:pPr>
      <w:r>
        <w:rPr>
          <w:sz w:val="28"/>
        </w:rPr>
        <w:t>и ведения плана закупок</w:t>
      </w:r>
      <w:r w:rsidR="00A16178">
        <w:rPr>
          <w:sz w:val="28"/>
        </w:rPr>
        <w:t xml:space="preserve"> </w:t>
      </w:r>
      <w:r>
        <w:rPr>
          <w:sz w:val="28"/>
        </w:rPr>
        <w:t xml:space="preserve">товаров, работ, услуг для обеспечения </w:t>
      </w:r>
    </w:p>
    <w:p w:rsidR="00A16178" w:rsidRDefault="00660171" w:rsidP="00A16178">
      <w:pPr>
        <w:jc w:val="center"/>
        <w:rPr>
          <w:sz w:val="28"/>
        </w:rPr>
      </w:pPr>
      <w:r>
        <w:rPr>
          <w:sz w:val="28"/>
        </w:rPr>
        <w:t xml:space="preserve">нужд </w:t>
      </w:r>
      <w:r w:rsidR="00A16178">
        <w:rPr>
          <w:sz w:val="28"/>
        </w:rPr>
        <w:t>Моховского</w:t>
      </w:r>
      <w:r>
        <w:rPr>
          <w:sz w:val="28"/>
        </w:rPr>
        <w:t xml:space="preserve"> сельского поселения </w:t>
      </w:r>
    </w:p>
    <w:p w:rsidR="00660171" w:rsidRDefault="00A16178" w:rsidP="00A16178">
      <w:pPr>
        <w:jc w:val="center"/>
        <w:rPr>
          <w:sz w:val="28"/>
        </w:rPr>
      </w:pPr>
      <w:r>
        <w:rPr>
          <w:sz w:val="28"/>
        </w:rPr>
        <w:t>Залегощенского</w:t>
      </w:r>
      <w:r w:rsidR="00660171">
        <w:rPr>
          <w:sz w:val="28"/>
        </w:rPr>
        <w:t xml:space="preserve"> муниципального района </w:t>
      </w:r>
      <w:r>
        <w:rPr>
          <w:sz w:val="28"/>
        </w:rPr>
        <w:t>Орловской</w:t>
      </w:r>
      <w:r w:rsidR="00660171">
        <w:rPr>
          <w:sz w:val="28"/>
        </w:rPr>
        <w:t xml:space="preserve"> области</w:t>
      </w:r>
    </w:p>
    <w:p w:rsidR="00660171" w:rsidRPr="007764B4" w:rsidRDefault="00A16178" w:rsidP="00A16178">
      <w:pPr>
        <w:jc w:val="center"/>
        <w:rPr>
          <w:sz w:val="28"/>
        </w:rPr>
      </w:pPr>
      <w:r>
        <w:rPr>
          <w:sz w:val="28"/>
        </w:rPr>
        <w:t>(далее - П</w:t>
      </w:r>
      <w:r w:rsidR="00660171">
        <w:rPr>
          <w:sz w:val="28"/>
        </w:rPr>
        <w:t>равила)</w:t>
      </w:r>
    </w:p>
    <w:p w:rsidR="00660171" w:rsidRPr="007764B4" w:rsidRDefault="00660171" w:rsidP="00660171">
      <w:pPr>
        <w:rPr>
          <w:sz w:val="28"/>
        </w:rPr>
      </w:pPr>
      <w:bookmarkStart w:id="4" w:name="Par28"/>
      <w:bookmarkEnd w:id="2"/>
      <w:bookmarkEnd w:id="3"/>
      <w:bookmarkEnd w:id="4"/>
    </w:p>
    <w:p w:rsidR="00660171" w:rsidRPr="007764B4" w:rsidRDefault="00660171" w:rsidP="00660171">
      <w:pPr>
        <w:ind w:firstLine="708"/>
        <w:jc w:val="both"/>
        <w:rPr>
          <w:sz w:val="28"/>
        </w:rPr>
      </w:pPr>
      <w:r w:rsidRPr="00A16178">
        <w:rPr>
          <w:sz w:val="28"/>
          <w:highlight w:val="yellow"/>
        </w:rPr>
        <w:t xml:space="preserve">1. Настоящие Правила устанавливают порядок формирования, утверждения и ведения плана закупок товаров, работ, услуг для обеспечения муниципальных нужд </w:t>
      </w:r>
      <w:r w:rsidR="00A16178" w:rsidRPr="00A16178">
        <w:rPr>
          <w:sz w:val="28"/>
          <w:highlight w:val="yellow"/>
        </w:rPr>
        <w:t>Моховского</w:t>
      </w:r>
      <w:r w:rsidRPr="00A16178">
        <w:rPr>
          <w:sz w:val="28"/>
          <w:highlight w:val="yellow"/>
        </w:rPr>
        <w:t xml:space="preserve"> сельского поселения </w:t>
      </w:r>
      <w:r w:rsidR="00A16178" w:rsidRPr="00A16178">
        <w:rPr>
          <w:sz w:val="28"/>
          <w:highlight w:val="yellow"/>
        </w:rPr>
        <w:t>Залегощенского</w:t>
      </w:r>
      <w:r w:rsidRPr="00A16178">
        <w:rPr>
          <w:sz w:val="28"/>
          <w:highlight w:val="yellow"/>
        </w:rPr>
        <w:t xml:space="preserve"> муниципального района </w:t>
      </w:r>
      <w:r w:rsidR="00A16178" w:rsidRPr="00A16178">
        <w:rPr>
          <w:sz w:val="28"/>
          <w:highlight w:val="yellow"/>
        </w:rPr>
        <w:t>Орловской</w:t>
      </w:r>
      <w:r w:rsidRPr="00A16178">
        <w:rPr>
          <w:sz w:val="28"/>
          <w:highlight w:val="yellow"/>
        </w:rPr>
        <w:t xml:space="preserve"> области</w:t>
      </w:r>
      <w:r w:rsidRPr="00A16178">
        <w:rPr>
          <w:i/>
          <w:sz w:val="28"/>
          <w:highlight w:val="yellow"/>
        </w:rPr>
        <w:t xml:space="preserve"> </w:t>
      </w:r>
      <w:r w:rsidRPr="00A16178">
        <w:rPr>
          <w:sz w:val="28"/>
          <w:highlight w:val="yellow"/>
        </w:rPr>
        <w:t xml:space="preserve"> (далее - закупки) в соответствии с Федеральным </w:t>
      </w:r>
      <w:hyperlink r:id="rId10" w:history="1">
        <w:r w:rsidRPr="00A16178">
          <w:rPr>
            <w:sz w:val="28"/>
            <w:highlight w:val="yellow"/>
          </w:rPr>
          <w:t>законом</w:t>
        </w:r>
      </w:hyperlink>
      <w:r w:rsidRPr="00A16178">
        <w:rPr>
          <w:sz w:val="28"/>
          <w:highlight w:val="yellow"/>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60171" w:rsidRPr="007764B4" w:rsidRDefault="00660171" w:rsidP="00660171">
      <w:pPr>
        <w:jc w:val="both"/>
        <w:rPr>
          <w:sz w:val="28"/>
        </w:rPr>
      </w:pPr>
      <w:r w:rsidRPr="007764B4">
        <w:rPr>
          <w:sz w:val="28"/>
        </w:rPr>
        <w:tab/>
        <w:t>Планы закупок формируются Заказчиками в соответствии с требованиями к форме планов закупок товаров, работ, услуг, утвержденной Постановлением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60171" w:rsidRPr="007764B4" w:rsidRDefault="00660171" w:rsidP="00660171">
      <w:pPr>
        <w:ind w:firstLine="708"/>
        <w:jc w:val="both"/>
        <w:rPr>
          <w:sz w:val="28"/>
        </w:rPr>
      </w:pPr>
      <w:r w:rsidRPr="007764B4">
        <w:rPr>
          <w:sz w:val="28"/>
        </w:rPr>
        <w:t xml:space="preserve">2. Настоящие Правила о порядке формирования, утверждения и ведения планов закупок для обеспечения </w:t>
      </w:r>
      <w:r w:rsidRPr="00925056">
        <w:rPr>
          <w:sz w:val="28"/>
        </w:rPr>
        <w:t>муниципальных нужд</w:t>
      </w:r>
      <w:r w:rsidRPr="007764B4">
        <w:rPr>
          <w:sz w:val="28"/>
        </w:rPr>
        <w:t xml:space="preserve"> </w:t>
      </w:r>
      <w:r>
        <w:rPr>
          <w:sz w:val="28"/>
        </w:rPr>
        <w:t xml:space="preserve">Перемиловского сельского поселения Шуйского муниципального района Ивановской области </w:t>
      </w:r>
      <w:r w:rsidRPr="007764B4">
        <w:rPr>
          <w:sz w:val="28"/>
        </w:rPr>
        <w:t>в течение 3</w:t>
      </w:r>
      <w:r>
        <w:rPr>
          <w:sz w:val="28"/>
        </w:rPr>
        <w:t xml:space="preserve"> </w:t>
      </w:r>
      <w:r w:rsidRPr="007764B4">
        <w:rPr>
          <w:sz w:val="28"/>
        </w:rPr>
        <w:t>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660171" w:rsidRPr="003D4DD3" w:rsidRDefault="00660171" w:rsidP="00660171">
      <w:pPr>
        <w:jc w:val="both"/>
        <w:rPr>
          <w:sz w:val="28"/>
          <w:szCs w:val="28"/>
        </w:rPr>
      </w:pPr>
      <w:r w:rsidRPr="003D4DD3">
        <w:rPr>
          <w:sz w:val="28"/>
          <w:szCs w:val="28"/>
        </w:rPr>
        <w:t>3. Планы закупок утверждаются в течение 10 рабочих дней следующими заказчиками:</w:t>
      </w:r>
    </w:p>
    <w:p w:rsidR="00660171" w:rsidRPr="003D4DD3" w:rsidRDefault="00660171" w:rsidP="00660171">
      <w:pPr>
        <w:jc w:val="both"/>
        <w:rPr>
          <w:sz w:val="28"/>
          <w:szCs w:val="28"/>
        </w:rPr>
      </w:pPr>
      <w:r>
        <w:rPr>
          <w:sz w:val="28"/>
          <w:szCs w:val="28"/>
        </w:rPr>
        <w:t xml:space="preserve">          а) Муниципальными </w:t>
      </w:r>
      <w:r w:rsidRPr="003D4DD3">
        <w:rPr>
          <w:sz w:val="28"/>
          <w:szCs w:val="28"/>
        </w:rPr>
        <w:t xml:space="preserve">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w:t>
      </w:r>
      <w:r w:rsidRPr="003D4DD3">
        <w:rPr>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w:t>
      </w:r>
    </w:p>
    <w:p w:rsidR="00660171" w:rsidRPr="003D4DD3" w:rsidRDefault="00660171" w:rsidP="00660171">
      <w:pPr>
        <w:jc w:val="both"/>
        <w:rPr>
          <w:sz w:val="28"/>
          <w:szCs w:val="28"/>
        </w:rPr>
      </w:pPr>
      <w:r>
        <w:rPr>
          <w:sz w:val="28"/>
          <w:szCs w:val="28"/>
        </w:rPr>
        <w:t xml:space="preserve">          </w:t>
      </w:r>
      <w:r w:rsidRPr="003D4DD3">
        <w:rPr>
          <w:sz w:val="28"/>
          <w:szCs w:val="28"/>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660171" w:rsidRPr="003D4DD3" w:rsidRDefault="00660171" w:rsidP="00660171">
      <w:pPr>
        <w:jc w:val="both"/>
        <w:rPr>
          <w:sz w:val="28"/>
          <w:szCs w:val="28"/>
        </w:rPr>
      </w:pPr>
      <w:r>
        <w:rPr>
          <w:sz w:val="28"/>
          <w:szCs w:val="28"/>
        </w:rPr>
        <w:t xml:space="preserve">          </w:t>
      </w:r>
      <w:r w:rsidRPr="003D4DD3">
        <w:rPr>
          <w:sz w:val="28"/>
          <w:szCs w:val="28"/>
        </w:rPr>
        <w:t xml:space="preserve">в) автономными учреждениями, созданными муниципальным образованием, государственными унитарными предприятиями, имущество которых принадлежит на праве собственности  </w:t>
      </w:r>
      <w:r>
        <w:rPr>
          <w:sz w:val="28"/>
          <w:szCs w:val="28"/>
        </w:rPr>
        <w:t>муниципальным унитарным предприятиям</w:t>
      </w:r>
      <w:r w:rsidRPr="003D4DD3">
        <w:rPr>
          <w:sz w:val="28"/>
          <w:szCs w:val="28"/>
        </w:rPr>
        <w:t>,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660171" w:rsidRPr="003D4DD3" w:rsidRDefault="00660171" w:rsidP="00660171">
      <w:pPr>
        <w:jc w:val="both"/>
        <w:rPr>
          <w:sz w:val="28"/>
          <w:szCs w:val="28"/>
        </w:rPr>
      </w:pPr>
      <w:r>
        <w:rPr>
          <w:sz w:val="28"/>
          <w:szCs w:val="28"/>
        </w:rPr>
        <w:t xml:space="preserve">           </w:t>
      </w:r>
      <w:r w:rsidRPr="003D4DD3">
        <w:rPr>
          <w:sz w:val="28"/>
          <w:szCs w:val="28"/>
        </w:rPr>
        <w:t>г) бюджетными, автономными учреждениями, созданными   муниципальным образованием, государственными унитарными предприятиями, имущество которых принадлежит на праве собственности муниципальным унитарным предприятиям,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60171" w:rsidRPr="00494A47" w:rsidRDefault="00660171" w:rsidP="00660171">
      <w:pPr>
        <w:ind w:firstLine="708"/>
        <w:jc w:val="both"/>
        <w:rPr>
          <w:sz w:val="28"/>
        </w:rPr>
      </w:pPr>
      <w:r w:rsidRPr="007764B4">
        <w:rPr>
          <w:sz w:val="28"/>
        </w:rPr>
        <w:t xml:space="preserve">4. Планы закупок для обеспечения </w:t>
      </w:r>
      <w:r w:rsidRPr="00C64B6E">
        <w:rPr>
          <w:sz w:val="28"/>
        </w:rPr>
        <w:t>муниципальных нужд</w:t>
      </w:r>
      <w:r w:rsidRPr="007764B4">
        <w:rPr>
          <w:sz w:val="28"/>
        </w:rPr>
        <w:t xml:space="preserve"> формируются лицами, указанными в пункте 3 настоящих Правил, на очередной финансовый год и плановый период (очередной финансовый год) в сроки, установленные </w:t>
      </w:r>
      <w:r w:rsidRPr="00494A47">
        <w:rPr>
          <w:sz w:val="28"/>
        </w:rPr>
        <w:t>администрацией Перемиловского сельского поселения с учетом следующих положений:</w:t>
      </w:r>
    </w:p>
    <w:p w:rsidR="00660171" w:rsidRPr="003D4DD3" w:rsidRDefault="00660171" w:rsidP="00660171">
      <w:pPr>
        <w:jc w:val="both"/>
        <w:rPr>
          <w:sz w:val="28"/>
          <w:szCs w:val="28"/>
        </w:rPr>
      </w:pPr>
      <w:r>
        <w:rPr>
          <w:sz w:val="28"/>
          <w:szCs w:val="28"/>
        </w:rPr>
        <w:t xml:space="preserve">           </w:t>
      </w:r>
      <w:r w:rsidRPr="003D4DD3">
        <w:rPr>
          <w:sz w:val="28"/>
          <w:szCs w:val="28"/>
        </w:rPr>
        <w:t xml:space="preserve">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 администрацией </w:t>
      </w:r>
      <w:r>
        <w:rPr>
          <w:sz w:val="28"/>
          <w:szCs w:val="28"/>
        </w:rPr>
        <w:t xml:space="preserve">Перемиловского сельского </w:t>
      </w:r>
      <w:r w:rsidRPr="003D4DD3">
        <w:rPr>
          <w:sz w:val="28"/>
          <w:szCs w:val="28"/>
        </w:rPr>
        <w:t>поселения:</w:t>
      </w:r>
    </w:p>
    <w:p w:rsidR="00660171" w:rsidRPr="003D4DD3" w:rsidRDefault="00660171" w:rsidP="00660171">
      <w:pPr>
        <w:jc w:val="both"/>
        <w:rPr>
          <w:sz w:val="28"/>
          <w:szCs w:val="28"/>
        </w:rPr>
      </w:pPr>
      <w:r w:rsidRPr="003D4DD3">
        <w:rPr>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w:t>
      </w:r>
      <w:r w:rsidRPr="003D4DD3">
        <w:rPr>
          <w:sz w:val="28"/>
          <w:szCs w:val="28"/>
        </w:rPr>
        <w:lastRenderedPageBreak/>
        <w:t>бюджетным законодательством Российской Федерации обоснований бюджетных ассигнований на осуществление закупок;</w:t>
      </w:r>
    </w:p>
    <w:p w:rsidR="00660171" w:rsidRPr="003D4DD3" w:rsidRDefault="00660171" w:rsidP="00660171">
      <w:pPr>
        <w:jc w:val="both"/>
        <w:rPr>
          <w:sz w:val="28"/>
          <w:szCs w:val="28"/>
        </w:rPr>
      </w:pPr>
      <w:r w:rsidRPr="003D4DD3">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660171" w:rsidRPr="003D4DD3" w:rsidRDefault="00660171" w:rsidP="00660171">
      <w:pPr>
        <w:jc w:val="both"/>
        <w:rPr>
          <w:sz w:val="28"/>
          <w:szCs w:val="28"/>
        </w:rPr>
      </w:pPr>
      <w:r w:rsidRPr="003D4DD3">
        <w:rPr>
          <w:sz w:val="28"/>
          <w:szCs w:val="28"/>
        </w:rPr>
        <w:t>при необходимости уточняют сформированные планы закупок, после их уточнения и довед</w:t>
      </w:r>
      <w:r>
        <w:rPr>
          <w:sz w:val="28"/>
          <w:szCs w:val="28"/>
        </w:rPr>
        <w:t xml:space="preserve">ения до </w:t>
      </w:r>
      <w:r w:rsidRPr="003D4DD3">
        <w:rPr>
          <w:sz w:val="28"/>
          <w:szCs w:val="28"/>
        </w:rPr>
        <w:t>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660171" w:rsidRPr="003D4DD3" w:rsidRDefault="00660171" w:rsidP="00660171">
      <w:pPr>
        <w:jc w:val="both"/>
        <w:rPr>
          <w:sz w:val="28"/>
          <w:szCs w:val="28"/>
        </w:rPr>
      </w:pPr>
      <w:r>
        <w:rPr>
          <w:sz w:val="28"/>
          <w:szCs w:val="28"/>
        </w:rPr>
        <w:t xml:space="preserve">             </w:t>
      </w:r>
      <w:r w:rsidRPr="003D4DD3">
        <w:rPr>
          <w:sz w:val="28"/>
          <w:szCs w:val="28"/>
        </w:rPr>
        <w:t>б) учреждения, указанные в подпункте "б" пункта 3 настоящих Правил, в сроки, установленные органами, осуществляющими функции и полномочия их учредителя, не позднее сроков, установлен</w:t>
      </w:r>
      <w:r>
        <w:rPr>
          <w:sz w:val="28"/>
          <w:szCs w:val="28"/>
        </w:rPr>
        <w:t>ных</w:t>
      </w:r>
      <w:r w:rsidRPr="003D4DD3">
        <w:rPr>
          <w:sz w:val="28"/>
          <w:szCs w:val="28"/>
        </w:rPr>
        <w:t xml:space="preserve"> местной администрацией:</w:t>
      </w:r>
    </w:p>
    <w:p w:rsidR="00660171" w:rsidRPr="003D4DD3" w:rsidRDefault="00660171" w:rsidP="00660171">
      <w:pPr>
        <w:jc w:val="both"/>
        <w:rPr>
          <w:sz w:val="28"/>
          <w:szCs w:val="28"/>
        </w:rPr>
      </w:pPr>
      <w:r w:rsidRPr="003D4DD3">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660171" w:rsidRPr="003D4DD3" w:rsidRDefault="00660171" w:rsidP="00660171">
      <w:pPr>
        <w:jc w:val="both"/>
        <w:rPr>
          <w:sz w:val="28"/>
          <w:szCs w:val="28"/>
        </w:rPr>
      </w:pPr>
      <w:r w:rsidRPr="003D4DD3">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660171" w:rsidRPr="003D4DD3" w:rsidRDefault="00660171" w:rsidP="00660171">
      <w:pPr>
        <w:jc w:val="both"/>
        <w:rPr>
          <w:sz w:val="28"/>
          <w:szCs w:val="28"/>
        </w:rPr>
      </w:pPr>
      <w:r w:rsidRPr="003D4DD3">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настоящих Правил, сформированные планы закупок и уведомляют об этом орган, осуществляющий функции и полномочия их учредителя;</w:t>
      </w:r>
    </w:p>
    <w:p w:rsidR="00660171" w:rsidRPr="003D4DD3" w:rsidRDefault="00660171" w:rsidP="00660171">
      <w:pPr>
        <w:jc w:val="both"/>
        <w:rPr>
          <w:sz w:val="28"/>
          <w:szCs w:val="28"/>
        </w:rPr>
      </w:pPr>
      <w:r>
        <w:rPr>
          <w:sz w:val="28"/>
          <w:szCs w:val="28"/>
        </w:rPr>
        <w:t xml:space="preserve">         </w:t>
      </w:r>
      <w:r w:rsidRPr="003D4DD3">
        <w:rPr>
          <w:sz w:val="28"/>
          <w:szCs w:val="28"/>
        </w:rPr>
        <w:t>в) юридические лица, указанные в подпункте "в" пункта 3 настоящих Правил:</w:t>
      </w:r>
    </w:p>
    <w:p w:rsidR="00660171" w:rsidRPr="003D4DD3" w:rsidRDefault="00660171" w:rsidP="00660171">
      <w:pPr>
        <w:jc w:val="both"/>
        <w:rPr>
          <w:sz w:val="28"/>
          <w:szCs w:val="28"/>
        </w:rPr>
      </w:pPr>
      <w:r>
        <w:rPr>
          <w:sz w:val="28"/>
          <w:szCs w:val="28"/>
        </w:rPr>
        <w:t xml:space="preserve">         </w:t>
      </w:r>
      <w:r w:rsidRPr="003D4DD3">
        <w:rPr>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660171" w:rsidRPr="003D4DD3" w:rsidRDefault="00660171" w:rsidP="00660171">
      <w:pPr>
        <w:jc w:val="both"/>
        <w:rPr>
          <w:sz w:val="28"/>
          <w:szCs w:val="28"/>
        </w:rPr>
      </w:pPr>
      <w:r w:rsidRPr="003D4DD3">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w:t>
      </w:r>
      <w:r w:rsidRPr="003D4DD3">
        <w:rPr>
          <w:sz w:val="28"/>
          <w:szCs w:val="28"/>
        </w:rPr>
        <w:lastRenderedPageBreak/>
        <w:t>капитальных вложений утверждают в сроки, установленные пунктом 3 настоящих Правил, планы закупок;</w:t>
      </w:r>
    </w:p>
    <w:p w:rsidR="00660171" w:rsidRPr="003D4DD3" w:rsidRDefault="00660171" w:rsidP="00660171">
      <w:pPr>
        <w:jc w:val="both"/>
        <w:rPr>
          <w:sz w:val="28"/>
          <w:szCs w:val="28"/>
        </w:rPr>
      </w:pPr>
      <w:r>
        <w:rPr>
          <w:sz w:val="28"/>
          <w:szCs w:val="28"/>
        </w:rPr>
        <w:t xml:space="preserve">           </w:t>
      </w:r>
      <w:r w:rsidRPr="003D4DD3">
        <w:rPr>
          <w:sz w:val="28"/>
          <w:szCs w:val="28"/>
        </w:rPr>
        <w:t>г) юридические лица, указанные в подпункте "г" пункта 3 настоящих Правил:</w:t>
      </w:r>
    </w:p>
    <w:p w:rsidR="00660171" w:rsidRPr="003D4DD3" w:rsidRDefault="00660171" w:rsidP="00660171">
      <w:pPr>
        <w:jc w:val="both"/>
        <w:rPr>
          <w:sz w:val="28"/>
          <w:szCs w:val="28"/>
        </w:rPr>
      </w:pPr>
      <w:r>
        <w:rPr>
          <w:sz w:val="28"/>
          <w:szCs w:val="28"/>
        </w:rPr>
        <w:t xml:space="preserve">         </w:t>
      </w:r>
      <w:r w:rsidRPr="003D4DD3">
        <w:rPr>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660171" w:rsidRPr="003D4DD3" w:rsidRDefault="00660171" w:rsidP="00660171">
      <w:pPr>
        <w:jc w:val="both"/>
        <w:rPr>
          <w:sz w:val="28"/>
          <w:szCs w:val="28"/>
        </w:rPr>
      </w:pPr>
      <w:r>
        <w:rPr>
          <w:sz w:val="28"/>
          <w:szCs w:val="28"/>
        </w:rPr>
        <w:t xml:space="preserve">         </w:t>
      </w:r>
      <w:r w:rsidRPr="003D4DD3">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настоящих Правил, планы закупок.</w:t>
      </w:r>
    </w:p>
    <w:p w:rsidR="00660171" w:rsidRPr="007764B4" w:rsidRDefault="00660171" w:rsidP="00660171">
      <w:pPr>
        <w:jc w:val="both"/>
        <w:rPr>
          <w:sz w:val="28"/>
        </w:rPr>
      </w:pPr>
      <w:r w:rsidRPr="007764B4">
        <w:rPr>
          <w:sz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660171" w:rsidRDefault="00660171" w:rsidP="00660171">
      <w:pPr>
        <w:jc w:val="both"/>
        <w:rPr>
          <w:sz w:val="28"/>
          <w:szCs w:val="28"/>
        </w:rPr>
      </w:pPr>
      <w:r w:rsidRPr="007764B4">
        <w:rPr>
          <w:sz w:val="28"/>
        </w:rPr>
        <w:t xml:space="preserve">6. </w:t>
      </w:r>
      <w:r w:rsidRPr="003D4DD3">
        <w:rPr>
          <w:sz w:val="28"/>
          <w:szCs w:val="28"/>
        </w:rPr>
        <w:t xml:space="preserve">Планы закупок формируются на срок, на который принимается решение о местном бюджете </w:t>
      </w:r>
      <w:r>
        <w:rPr>
          <w:sz w:val="28"/>
          <w:szCs w:val="28"/>
        </w:rPr>
        <w:t>Перемиловского сельского</w:t>
      </w:r>
      <w:r w:rsidRPr="003D4DD3">
        <w:rPr>
          <w:sz w:val="28"/>
          <w:szCs w:val="28"/>
        </w:rPr>
        <w:t xml:space="preserve"> поселения. </w:t>
      </w:r>
    </w:p>
    <w:p w:rsidR="00660171" w:rsidRPr="00494A47" w:rsidRDefault="00660171" w:rsidP="00660171">
      <w:pPr>
        <w:jc w:val="both"/>
        <w:rPr>
          <w:sz w:val="28"/>
          <w:szCs w:val="28"/>
        </w:rPr>
      </w:pPr>
      <w:r w:rsidRPr="003D4DD3">
        <w:rPr>
          <w:sz w:val="28"/>
          <w:szCs w:val="28"/>
        </w:rPr>
        <w:t xml:space="preserve"> </w:t>
      </w:r>
      <w:r w:rsidRPr="007764B4">
        <w:rPr>
          <w:sz w:val="28"/>
        </w:rPr>
        <w:t xml:space="preserve">7. </w:t>
      </w:r>
      <w:r w:rsidRPr="003D4DD3">
        <w:rPr>
          <w:sz w:val="28"/>
          <w:szCs w:val="28"/>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1" w:history="1">
        <w:r w:rsidRPr="00494A47">
          <w:rPr>
            <w:rStyle w:val="af3"/>
            <w:sz w:val="28"/>
            <w:szCs w:val="28"/>
          </w:rPr>
          <w:t>подпунктах "б"</w:t>
        </w:r>
      </w:hyperlink>
      <w:r w:rsidRPr="00494A47">
        <w:rPr>
          <w:sz w:val="28"/>
          <w:szCs w:val="28"/>
        </w:rPr>
        <w:t xml:space="preserve"> и </w:t>
      </w:r>
      <w:hyperlink r:id="rId12" w:history="1">
        <w:r w:rsidRPr="00494A47">
          <w:rPr>
            <w:rStyle w:val="af3"/>
            <w:sz w:val="28"/>
            <w:szCs w:val="28"/>
          </w:rPr>
          <w:t>"в" пункта 3</w:t>
        </w:r>
      </w:hyperlink>
      <w:r w:rsidRPr="00494A47">
        <w:rPr>
          <w:sz w:val="28"/>
          <w:szCs w:val="28"/>
        </w:rPr>
        <w:t xml:space="preserve"> настоящих Правил,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660171" w:rsidRPr="00494A47" w:rsidRDefault="00660171" w:rsidP="00660171">
      <w:pPr>
        <w:jc w:val="both"/>
        <w:rPr>
          <w:sz w:val="28"/>
        </w:rPr>
      </w:pPr>
      <w:r w:rsidRPr="007764B4">
        <w:rPr>
          <w:sz w:val="28"/>
        </w:rPr>
        <w:t xml:space="preserve">8. </w:t>
      </w:r>
      <w:r w:rsidRPr="00494A47">
        <w:rPr>
          <w:sz w:val="28"/>
        </w:rPr>
        <w:t xml:space="preserve">Лица, указанные в </w:t>
      </w:r>
      <w:hyperlink r:id="rId13" w:history="1">
        <w:r w:rsidRPr="00494A47">
          <w:rPr>
            <w:rStyle w:val="af3"/>
            <w:sz w:val="28"/>
          </w:rPr>
          <w:t>пункте 3</w:t>
        </w:r>
      </w:hyperlink>
      <w:r w:rsidRPr="00494A47">
        <w:rPr>
          <w:sz w:val="28"/>
        </w:rPr>
        <w:t xml:space="preserve"> настоящих Правил, ведут планы закупок в соответствии с положениями Федерального </w:t>
      </w:r>
      <w:hyperlink r:id="rId14" w:history="1">
        <w:r w:rsidRPr="00494A47">
          <w:rPr>
            <w:rStyle w:val="af3"/>
            <w:sz w:val="28"/>
          </w:rPr>
          <w:t>закона</w:t>
        </w:r>
      </w:hyperlink>
      <w:r w:rsidRPr="00494A47">
        <w:rPr>
          <w:sz w:val="28"/>
        </w:rPr>
        <w:t xml:space="preserve"> и настоящих Правил. Основаниями для внесения изменений в утвержденные планы закупок в случае необходимости являются:</w:t>
      </w:r>
    </w:p>
    <w:p w:rsidR="00660171" w:rsidRPr="003D4DD3" w:rsidRDefault="00660171" w:rsidP="00660171">
      <w:pPr>
        <w:jc w:val="both"/>
        <w:rPr>
          <w:sz w:val="28"/>
          <w:szCs w:val="28"/>
        </w:rPr>
      </w:pPr>
      <w:r w:rsidRPr="003D4DD3">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sidRPr="00494A47">
          <w:rPr>
            <w:rStyle w:val="af3"/>
            <w:sz w:val="28"/>
            <w:szCs w:val="28"/>
          </w:rPr>
          <w:t>статьи 13</w:t>
        </w:r>
      </w:hyperlink>
      <w:r w:rsidRPr="00494A47">
        <w:rPr>
          <w:sz w:val="28"/>
          <w:szCs w:val="28"/>
        </w:rPr>
        <w:t xml:space="preserve"> Федерального закона и установленных в соответствии со </w:t>
      </w:r>
      <w:hyperlink r:id="rId16" w:history="1">
        <w:r w:rsidRPr="00494A47">
          <w:rPr>
            <w:rStyle w:val="af3"/>
            <w:sz w:val="28"/>
            <w:szCs w:val="28"/>
          </w:rPr>
          <w:t>статьей 19</w:t>
        </w:r>
      </w:hyperlink>
      <w:r w:rsidRPr="003D4DD3">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660171" w:rsidRPr="003D4DD3" w:rsidRDefault="00660171" w:rsidP="00660171">
      <w:pPr>
        <w:jc w:val="both"/>
        <w:rPr>
          <w:sz w:val="28"/>
          <w:szCs w:val="28"/>
        </w:rPr>
      </w:pPr>
      <w:r>
        <w:rPr>
          <w:sz w:val="28"/>
          <w:szCs w:val="28"/>
        </w:rPr>
        <w:lastRenderedPageBreak/>
        <w:t xml:space="preserve">         </w:t>
      </w:r>
      <w:r w:rsidRPr="003D4DD3">
        <w:rPr>
          <w:sz w:val="28"/>
          <w:szCs w:val="28"/>
        </w:rPr>
        <w:t>б) приведение п</w:t>
      </w:r>
      <w:r>
        <w:rPr>
          <w:sz w:val="28"/>
          <w:szCs w:val="28"/>
        </w:rPr>
        <w:t xml:space="preserve">ланов закупок в соответствие с </w:t>
      </w:r>
      <w:r w:rsidRPr="003D4DD3">
        <w:rPr>
          <w:sz w:val="28"/>
          <w:szCs w:val="28"/>
        </w:rPr>
        <w:t>решениями   о внесении изменений в муниципальные правовые акты о местных бюджетах на текущий финансовый год (текущий финансовый год и плановый период);</w:t>
      </w:r>
    </w:p>
    <w:p w:rsidR="00660171" w:rsidRPr="003D4DD3" w:rsidRDefault="00660171" w:rsidP="00660171">
      <w:pPr>
        <w:jc w:val="both"/>
        <w:rPr>
          <w:sz w:val="28"/>
          <w:szCs w:val="28"/>
        </w:rPr>
      </w:pPr>
      <w:r>
        <w:rPr>
          <w:sz w:val="28"/>
          <w:szCs w:val="28"/>
        </w:rPr>
        <w:t xml:space="preserve">          </w:t>
      </w:r>
      <w:r w:rsidRPr="003D4DD3">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660171" w:rsidRPr="003D4DD3" w:rsidRDefault="00660171" w:rsidP="00660171">
      <w:pPr>
        <w:jc w:val="both"/>
        <w:rPr>
          <w:sz w:val="28"/>
          <w:szCs w:val="28"/>
        </w:rPr>
      </w:pPr>
      <w:r>
        <w:rPr>
          <w:sz w:val="28"/>
          <w:szCs w:val="28"/>
        </w:rPr>
        <w:t xml:space="preserve">           </w:t>
      </w:r>
      <w:r w:rsidRPr="003D4DD3">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660171" w:rsidRPr="003D4DD3" w:rsidRDefault="00660171" w:rsidP="00660171">
      <w:pPr>
        <w:jc w:val="both"/>
        <w:rPr>
          <w:sz w:val="28"/>
          <w:szCs w:val="28"/>
        </w:rPr>
      </w:pPr>
      <w:r>
        <w:rPr>
          <w:sz w:val="28"/>
          <w:szCs w:val="28"/>
        </w:rPr>
        <w:t xml:space="preserve">          </w:t>
      </w:r>
      <w:r w:rsidRPr="003D4DD3">
        <w:rPr>
          <w:sz w:val="28"/>
          <w:szCs w:val="28"/>
        </w:rPr>
        <w:t>д) использование в соответствии с законодательством Российской Федерации экономии, полученной при осуществлении закупок;</w:t>
      </w:r>
    </w:p>
    <w:p w:rsidR="00660171" w:rsidRPr="003D4DD3" w:rsidRDefault="00660171" w:rsidP="00660171">
      <w:pPr>
        <w:jc w:val="both"/>
        <w:rPr>
          <w:sz w:val="28"/>
          <w:szCs w:val="28"/>
        </w:rPr>
      </w:pPr>
      <w:r>
        <w:rPr>
          <w:sz w:val="28"/>
          <w:szCs w:val="28"/>
        </w:rPr>
        <w:t xml:space="preserve">          </w:t>
      </w:r>
      <w:r w:rsidRPr="003D4DD3">
        <w:rPr>
          <w:sz w:val="28"/>
          <w:szCs w:val="28"/>
        </w:rPr>
        <w:t xml:space="preserve">е) выдача предписания органами контроля, </w:t>
      </w:r>
      <w:r w:rsidRPr="00494A47">
        <w:rPr>
          <w:sz w:val="28"/>
          <w:szCs w:val="28"/>
        </w:rPr>
        <w:t xml:space="preserve">определенными </w:t>
      </w:r>
      <w:hyperlink r:id="rId17" w:history="1">
        <w:r w:rsidRPr="00494A47">
          <w:rPr>
            <w:rStyle w:val="af3"/>
            <w:sz w:val="28"/>
            <w:szCs w:val="28"/>
          </w:rPr>
          <w:t>статьей 99</w:t>
        </w:r>
      </w:hyperlink>
      <w:r w:rsidRPr="00494A47">
        <w:rPr>
          <w:sz w:val="28"/>
          <w:szCs w:val="28"/>
        </w:rPr>
        <w:t xml:space="preserve"> Федерального закона, в том числе об аннулировании процедуры определения</w:t>
      </w:r>
      <w:r w:rsidRPr="003D4DD3">
        <w:rPr>
          <w:sz w:val="28"/>
          <w:szCs w:val="28"/>
        </w:rPr>
        <w:t xml:space="preserve"> поставщиков (подрядчиков, исполнителей);</w:t>
      </w:r>
    </w:p>
    <w:p w:rsidR="00660171" w:rsidRPr="003D4DD3" w:rsidRDefault="00660171" w:rsidP="00660171">
      <w:pPr>
        <w:jc w:val="both"/>
        <w:rPr>
          <w:sz w:val="28"/>
          <w:szCs w:val="28"/>
        </w:rPr>
      </w:pPr>
      <w:r>
        <w:rPr>
          <w:sz w:val="28"/>
          <w:szCs w:val="28"/>
        </w:rPr>
        <w:t xml:space="preserve">         </w:t>
      </w:r>
      <w:r w:rsidRPr="003D4DD3">
        <w:rPr>
          <w:sz w:val="28"/>
          <w:szCs w:val="28"/>
        </w:rPr>
        <w:t xml:space="preserve">ж) иные случаи, установленные администрацией </w:t>
      </w:r>
      <w:r>
        <w:rPr>
          <w:sz w:val="28"/>
          <w:szCs w:val="28"/>
        </w:rPr>
        <w:t>Перемиловского сельского</w:t>
      </w:r>
      <w:r w:rsidRPr="003D4DD3">
        <w:rPr>
          <w:sz w:val="28"/>
          <w:szCs w:val="28"/>
        </w:rPr>
        <w:t xml:space="preserve"> поселения в порядке формирования, утверждения и ведения планов закупок.</w:t>
      </w:r>
    </w:p>
    <w:p w:rsidR="00660171" w:rsidRPr="007764B4" w:rsidRDefault="00660171" w:rsidP="00660171">
      <w:pPr>
        <w:ind w:firstLine="708"/>
        <w:jc w:val="both"/>
        <w:rPr>
          <w:sz w:val="28"/>
        </w:rPr>
      </w:pPr>
      <w:r w:rsidRPr="007764B4">
        <w:rPr>
          <w:sz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8" w:history="1">
        <w:r w:rsidRPr="00C536D8">
          <w:rPr>
            <w:rStyle w:val="af3"/>
            <w:sz w:val="28"/>
          </w:rPr>
          <w:t>законом</w:t>
        </w:r>
      </w:hyperlink>
      <w:r w:rsidRPr="007764B4">
        <w:rPr>
          <w:sz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660171" w:rsidRPr="003D4DD3" w:rsidRDefault="00660171" w:rsidP="00660171">
      <w:pPr>
        <w:jc w:val="both"/>
        <w:rPr>
          <w:sz w:val="28"/>
          <w:szCs w:val="28"/>
        </w:rPr>
      </w:pPr>
      <w:r w:rsidRPr="007764B4">
        <w:t xml:space="preserve">10. </w:t>
      </w:r>
      <w:r w:rsidRPr="003D4DD3">
        <w:rPr>
          <w:sz w:val="28"/>
          <w:szCs w:val="28"/>
        </w:rPr>
        <w:t xml:space="preserve">Формирование, утверждение и ведение планов закупок юридическими лицами, указанными в </w:t>
      </w:r>
      <w:hyperlink r:id="rId19" w:history="1">
        <w:r w:rsidRPr="00C536D8">
          <w:rPr>
            <w:rStyle w:val="af3"/>
            <w:sz w:val="28"/>
            <w:szCs w:val="28"/>
          </w:rPr>
          <w:t>подпункте "г" пункта 3</w:t>
        </w:r>
      </w:hyperlink>
      <w:r w:rsidRPr="003D4DD3">
        <w:rPr>
          <w:sz w:val="28"/>
          <w:szCs w:val="28"/>
        </w:rPr>
        <w:t xml:space="preserve"> настоящих Правил,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муниципального заказчика. </w:t>
      </w:r>
    </w:p>
    <w:p w:rsidR="00660171" w:rsidRPr="003D4DD3" w:rsidRDefault="00660171" w:rsidP="00660171">
      <w:pPr>
        <w:jc w:val="both"/>
        <w:rPr>
          <w:sz w:val="28"/>
          <w:szCs w:val="28"/>
        </w:rPr>
      </w:pPr>
    </w:p>
    <w:p w:rsidR="00660171" w:rsidRDefault="00660171" w:rsidP="00660171"/>
    <w:p w:rsidR="00660171" w:rsidRPr="0006406C" w:rsidRDefault="00660171" w:rsidP="00660171">
      <w:pPr>
        <w:ind w:firstLine="708"/>
        <w:jc w:val="both"/>
      </w:pPr>
    </w:p>
    <w:p w:rsidR="00467D76" w:rsidRPr="009E6C4B" w:rsidRDefault="00467D76" w:rsidP="00467D76">
      <w:pPr>
        <w:contextualSpacing/>
        <w:jc w:val="center"/>
        <w:rPr>
          <w:sz w:val="28"/>
          <w:szCs w:val="28"/>
        </w:rPr>
      </w:pPr>
      <w:r>
        <w:rPr>
          <w:sz w:val="28"/>
          <w:szCs w:val="28"/>
        </w:rPr>
        <w:t>_____</w:t>
      </w:r>
    </w:p>
    <w:sectPr w:rsidR="00467D76" w:rsidRPr="009E6C4B" w:rsidSect="003C09C3">
      <w:headerReference w:type="default" r:id="rId20"/>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AE" w:rsidRDefault="00814AAE" w:rsidP="008D548C">
      <w:r>
        <w:separator/>
      </w:r>
    </w:p>
  </w:endnote>
  <w:endnote w:type="continuationSeparator" w:id="1">
    <w:p w:rsidR="00814AAE" w:rsidRDefault="00814AAE" w:rsidP="008D5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AE" w:rsidRDefault="00814AAE" w:rsidP="008D548C">
      <w:r>
        <w:separator/>
      </w:r>
    </w:p>
  </w:footnote>
  <w:footnote w:type="continuationSeparator" w:id="1">
    <w:p w:rsidR="00814AAE" w:rsidRDefault="00814AAE" w:rsidP="008D5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7E" w:rsidRDefault="00543E7E">
    <w:pPr>
      <w:pStyle w:val="ae"/>
    </w:pPr>
    <w:r>
      <w:t>УТРАТИЛО СИЛУУУ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clip_image005"/>
      </v:shape>
    </w:pict>
  </w:numPicBullet>
  <w:numPicBullet w:numPicBulletId="1">
    <w:pict>
      <v:shape id="_x0000_i1029" type="#_x0000_t75" style="width:3in;height:3in" o:bullet="t">
        <v:imagedata r:id="rId2" o:title="clip_image001"/>
      </v:shape>
    </w:pict>
  </w:numPicBullet>
  <w:abstractNum w:abstractNumId="0">
    <w:nsid w:val="1C341F2A"/>
    <w:multiLevelType w:val="hybridMultilevel"/>
    <w:tmpl w:val="EF7AC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51B57"/>
    <w:multiLevelType w:val="hybridMultilevel"/>
    <w:tmpl w:val="6B1EBDDE"/>
    <w:lvl w:ilvl="0" w:tplc="AED82686">
      <w:start w:val="1"/>
      <w:numFmt w:val="decimal"/>
      <w:lvlText w:val="%1."/>
      <w:lvlJc w:val="left"/>
      <w:pPr>
        <w:ind w:left="362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C062B1"/>
    <w:multiLevelType w:val="hybridMultilevel"/>
    <w:tmpl w:val="DFBE2BA2"/>
    <w:lvl w:ilvl="0" w:tplc="5EE05356">
      <w:start w:val="1"/>
      <w:numFmt w:val="bullet"/>
      <w:lvlText w:val=""/>
      <w:lvlPicBulletId w:val="0"/>
      <w:lvlJc w:val="left"/>
      <w:pPr>
        <w:tabs>
          <w:tab w:val="num" w:pos="720"/>
        </w:tabs>
        <w:ind w:left="720" w:hanging="360"/>
      </w:pPr>
      <w:rPr>
        <w:rFonts w:ascii="Symbol" w:hAnsi="Symbol" w:hint="default"/>
      </w:rPr>
    </w:lvl>
    <w:lvl w:ilvl="1" w:tplc="88E2A8A0">
      <w:start w:val="1"/>
      <w:numFmt w:val="decimal"/>
      <w:lvlText w:val="%2."/>
      <w:lvlJc w:val="left"/>
      <w:pPr>
        <w:tabs>
          <w:tab w:val="num" w:pos="1440"/>
        </w:tabs>
        <w:ind w:left="1440" w:hanging="360"/>
      </w:pPr>
    </w:lvl>
    <w:lvl w:ilvl="2" w:tplc="84B6AA5C">
      <w:start w:val="1"/>
      <w:numFmt w:val="decimal"/>
      <w:lvlText w:val="%3."/>
      <w:lvlJc w:val="left"/>
      <w:pPr>
        <w:tabs>
          <w:tab w:val="num" w:pos="2160"/>
        </w:tabs>
        <w:ind w:left="2160" w:hanging="360"/>
      </w:pPr>
    </w:lvl>
    <w:lvl w:ilvl="3" w:tplc="FFB6B73E">
      <w:start w:val="1"/>
      <w:numFmt w:val="decimal"/>
      <w:lvlText w:val="%4."/>
      <w:lvlJc w:val="left"/>
      <w:pPr>
        <w:tabs>
          <w:tab w:val="num" w:pos="2880"/>
        </w:tabs>
        <w:ind w:left="2880" w:hanging="360"/>
      </w:pPr>
    </w:lvl>
    <w:lvl w:ilvl="4" w:tplc="49E4391C">
      <w:start w:val="1"/>
      <w:numFmt w:val="decimal"/>
      <w:lvlText w:val="%5."/>
      <w:lvlJc w:val="left"/>
      <w:pPr>
        <w:tabs>
          <w:tab w:val="num" w:pos="3600"/>
        </w:tabs>
        <w:ind w:left="3600" w:hanging="360"/>
      </w:pPr>
    </w:lvl>
    <w:lvl w:ilvl="5" w:tplc="7AE895FA">
      <w:start w:val="1"/>
      <w:numFmt w:val="decimal"/>
      <w:lvlText w:val="%6."/>
      <w:lvlJc w:val="left"/>
      <w:pPr>
        <w:tabs>
          <w:tab w:val="num" w:pos="4320"/>
        </w:tabs>
        <w:ind w:left="4320" w:hanging="360"/>
      </w:pPr>
    </w:lvl>
    <w:lvl w:ilvl="6" w:tplc="2668C98E">
      <w:start w:val="1"/>
      <w:numFmt w:val="decimal"/>
      <w:lvlText w:val="%7."/>
      <w:lvlJc w:val="left"/>
      <w:pPr>
        <w:tabs>
          <w:tab w:val="num" w:pos="5040"/>
        </w:tabs>
        <w:ind w:left="5040" w:hanging="360"/>
      </w:pPr>
    </w:lvl>
    <w:lvl w:ilvl="7" w:tplc="C9101E0E">
      <w:start w:val="1"/>
      <w:numFmt w:val="decimal"/>
      <w:lvlText w:val="%8."/>
      <w:lvlJc w:val="left"/>
      <w:pPr>
        <w:tabs>
          <w:tab w:val="num" w:pos="5760"/>
        </w:tabs>
        <w:ind w:left="5760" w:hanging="360"/>
      </w:pPr>
    </w:lvl>
    <w:lvl w:ilvl="8" w:tplc="712C0C9A">
      <w:start w:val="1"/>
      <w:numFmt w:val="decimal"/>
      <w:lvlText w:val="%9."/>
      <w:lvlJc w:val="left"/>
      <w:pPr>
        <w:tabs>
          <w:tab w:val="num" w:pos="6480"/>
        </w:tabs>
        <w:ind w:left="6480" w:hanging="360"/>
      </w:pPr>
    </w:lvl>
  </w:abstractNum>
  <w:abstractNum w:abstractNumId="3">
    <w:nsid w:val="56BB095C"/>
    <w:multiLevelType w:val="hybridMultilevel"/>
    <w:tmpl w:val="5BBEEF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035EAD"/>
    <w:multiLevelType w:val="hybridMultilevel"/>
    <w:tmpl w:val="A8544D56"/>
    <w:lvl w:ilvl="0" w:tplc="D3A85EC8">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760206C"/>
    <w:multiLevelType w:val="hybridMultilevel"/>
    <w:tmpl w:val="E37E10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9A674C"/>
    <w:multiLevelType w:val="hybridMultilevel"/>
    <w:tmpl w:val="10B8C35C"/>
    <w:lvl w:ilvl="0" w:tplc="55806858">
      <w:start w:val="1"/>
      <w:numFmt w:val="decimal"/>
      <w:suff w:val="space"/>
      <w:lvlText w:val="%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1D3222"/>
    <w:multiLevelType w:val="hybridMultilevel"/>
    <w:tmpl w:val="DCDEF4B2"/>
    <w:lvl w:ilvl="0" w:tplc="D99E3FF4">
      <w:start w:val="1"/>
      <w:numFmt w:val="bullet"/>
      <w:lvlText w:val=""/>
      <w:lvlPicBulletId w:val="1"/>
      <w:lvlJc w:val="left"/>
      <w:pPr>
        <w:tabs>
          <w:tab w:val="num" w:pos="720"/>
        </w:tabs>
        <w:ind w:left="720" w:hanging="360"/>
      </w:pPr>
      <w:rPr>
        <w:rFonts w:ascii="Symbol" w:hAnsi="Symbol" w:hint="default"/>
      </w:rPr>
    </w:lvl>
    <w:lvl w:ilvl="1" w:tplc="EDAEEAB4">
      <w:start w:val="1"/>
      <w:numFmt w:val="decimal"/>
      <w:lvlText w:val="%2."/>
      <w:lvlJc w:val="left"/>
      <w:pPr>
        <w:tabs>
          <w:tab w:val="num" w:pos="1440"/>
        </w:tabs>
        <w:ind w:left="1440" w:hanging="360"/>
      </w:pPr>
    </w:lvl>
    <w:lvl w:ilvl="2" w:tplc="BAC23880">
      <w:start w:val="1"/>
      <w:numFmt w:val="decimal"/>
      <w:lvlText w:val="%3."/>
      <w:lvlJc w:val="left"/>
      <w:pPr>
        <w:tabs>
          <w:tab w:val="num" w:pos="2160"/>
        </w:tabs>
        <w:ind w:left="2160" w:hanging="360"/>
      </w:pPr>
    </w:lvl>
    <w:lvl w:ilvl="3" w:tplc="F7181A24">
      <w:start w:val="1"/>
      <w:numFmt w:val="decimal"/>
      <w:lvlText w:val="%4."/>
      <w:lvlJc w:val="left"/>
      <w:pPr>
        <w:tabs>
          <w:tab w:val="num" w:pos="2880"/>
        </w:tabs>
        <w:ind w:left="2880" w:hanging="360"/>
      </w:pPr>
    </w:lvl>
    <w:lvl w:ilvl="4" w:tplc="572813B8">
      <w:start w:val="1"/>
      <w:numFmt w:val="decimal"/>
      <w:lvlText w:val="%5."/>
      <w:lvlJc w:val="left"/>
      <w:pPr>
        <w:tabs>
          <w:tab w:val="num" w:pos="3600"/>
        </w:tabs>
        <w:ind w:left="3600" w:hanging="360"/>
      </w:pPr>
    </w:lvl>
    <w:lvl w:ilvl="5" w:tplc="CD3628F0">
      <w:start w:val="1"/>
      <w:numFmt w:val="decimal"/>
      <w:lvlText w:val="%6."/>
      <w:lvlJc w:val="left"/>
      <w:pPr>
        <w:tabs>
          <w:tab w:val="num" w:pos="4320"/>
        </w:tabs>
        <w:ind w:left="4320" w:hanging="360"/>
      </w:pPr>
    </w:lvl>
    <w:lvl w:ilvl="6" w:tplc="CE366DAC">
      <w:start w:val="1"/>
      <w:numFmt w:val="decimal"/>
      <w:lvlText w:val="%7."/>
      <w:lvlJc w:val="left"/>
      <w:pPr>
        <w:tabs>
          <w:tab w:val="num" w:pos="5040"/>
        </w:tabs>
        <w:ind w:left="5040" w:hanging="360"/>
      </w:pPr>
    </w:lvl>
    <w:lvl w:ilvl="7" w:tplc="F754D5AA">
      <w:start w:val="1"/>
      <w:numFmt w:val="decimal"/>
      <w:lvlText w:val="%8."/>
      <w:lvlJc w:val="left"/>
      <w:pPr>
        <w:tabs>
          <w:tab w:val="num" w:pos="5760"/>
        </w:tabs>
        <w:ind w:left="5760" w:hanging="360"/>
      </w:pPr>
    </w:lvl>
    <w:lvl w:ilvl="8" w:tplc="582E5AFC">
      <w:start w:val="1"/>
      <w:numFmt w:val="decimal"/>
      <w:lvlText w:val="%9."/>
      <w:lvlJc w:val="left"/>
      <w:pPr>
        <w:tabs>
          <w:tab w:val="num" w:pos="6480"/>
        </w:tabs>
        <w:ind w:left="6480" w:hanging="360"/>
      </w:pPr>
    </w:lvl>
  </w:abstractNum>
  <w:abstractNum w:abstractNumId="8">
    <w:nsid w:val="789948C4"/>
    <w:multiLevelType w:val="multilevel"/>
    <w:tmpl w:val="41F231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93F2661"/>
    <w:multiLevelType w:val="hybridMultilevel"/>
    <w:tmpl w:val="4D72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03341B"/>
    <w:rsid w:val="00024FDF"/>
    <w:rsid w:val="0003341B"/>
    <w:rsid w:val="000378A7"/>
    <w:rsid w:val="00064716"/>
    <w:rsid w:val="00081454"/>
    <w:rsid w:val="00082759"/>
    <w:rsid w:val="000B085B"/>
    <w:rsid w:val="000B4241"/>
    <w:rsid w:val="000C3AE6"/>
    <w:rsid w:val="000D4BB9"/>
    <w:rsid w:val="000E1FEC"/>
    <w:rsid w:val="00105EBC"/>
    <w:rsid w:val="00120A70"/>
    <w:rsid w:val="00126845"/>
    <w:rsid w:val="00141D4C"/>
    <w:rsid w:val="00151871"/>
    <w:rsid w:val="00171E36"/>
    <w:rsid w:val="001760FF"/>
    <w:rsid w:val="001A78FB"/>
    <w:rsid w:val="001C5164"/>
    <w:rsid w:val="00202AB2"/>
    <w:rsid w:val="00225467"/>
    <w:rsid w:val="0023700F"/>
    <w:rsid w:val="00287676"/>
    <w:rsid w:val="00287B75"/>
    <w:rsid w:val="002D1AE5"/>
    <w:rsid w:val="002F1D2B"/>
    <w:rsid w:val="003021D8"/>
    <w:rsid w:val="00312E91"/>
    <w:rsid w:val="00316B62"/>
    <w:rsid w:val="00320823"/>
    <w:rsid w:val="003710B0"/>
    <w:rsid w:val="0038159F"/>
    <w:rsid w:val="00383D78"/>
    <w:rsid w:val="003C09C3"/>
    <w:rsid w:val="003C6680"/>
    <w:rsid w:val="003F0CE0"/>
    <w:rsid w:val="00406700"/>
    <w:rsid w:val="00441842"/>
    <w:rsid w:val="00464C78"/>
    <w:rsid w:val="00467D76"/>
    <w:rsid w:val="00476CE6"/>
    <w:rsid w:val="004857FF"/>
    <w:rsid w:val="00497673"/>
    <w:rsid w:val="004F797A"/>
    <w:rsid w:val="0050505E"/>
    <w:rsid w:val="00512E14"/>
    <w:rsid w:val="00525ADE"/>
    <w:rsid w:val="00533291"/>
    <w:rsid w:val="00543E7E"/>
    <w:rsid w:val="0054776B"/>
    <w:rsid w:val="00560B5C"/>
    <w:rsid w:val="00565F71"/>
    <w:rsid w:val="005766D2"/>
    <w:rsid w:val="005D2D95"/>
    <w:rsid w:val="006020BD"/>
    <w:rsid w:val="0060518C"/>
    <w:rsid w:val="00611C57"/>
    <w:rsid w:val="00642794"/>
    <w:rsid w:val="00651AC9"/>
    <w:rsid w:val="00660171"/>
    <w:rsid w:val="00664B63"/>
    <w:rsid w:val="00694045"/>
    <w:rsid w:val="006A6B4D"/>
    <w:rsid w:val="006D0F07"/>
    <w:rsid w:val="006E1D6B"/>
    <w:rsid w:val="00721ED2"/>
    <w:rsid w:val="00743983"/>
    <w:rsid w:val="00753609"/>
    <w:rsid w:val="0075533B"/>
    <w:rsid w:val="0078685F"/>
    <w:rsid w:val="007D0EF9"/>
    <w:rsid w:val="0080358E"/>
    <w:rsid w:val="008142A2"/>
    <w:rsid w:val="00814AAE"/>
    <w:rsid w:val="00824442"/>
    <w:rsid w:val="00851B56"/>
    <w:rsid w:val="008638A2"/>
    <w:rsid w:val="00873930"/>
    <w:rsid w:val="00887F1D"/>
    <w:rsid w:val="008D20CD"/>
    <w:rsid w:val="008D548C"/>
    <w:rsid w:val="008D68BD"/>
    <w:rsid w:val="008E23EC"/>
    <w:rsid w:val="008E5290"/>
    <w:rsid w:val="008E536F"/>
    <w:rsid w:val="009039E4"/>
    <w:rsid w:val="00957D39"/>
    <w:rsid w:val="00966321"/>
    <w:rsid w:val="00976260"/>
    <w:rsid w:val="009B2FF8"/>
    <w:rsid w:val="009C1FDE"/>
    <w:rsid w:val="009E469B"/>
    <w:rsid w:val="009E4D3F"/>
    <w:rsid w:val="009F6C19"/>
    <w:rsid w:val="00A076C9"/>
    <w:rsid w:val="00A16178"/>
    <w:rsid w:val="00A23D16"/>
    <w:rsid w:val="00A360D3"/>
    <w:rsid w:val="00A45FA0"/>
    <w:rsid w:val="00A55558"/>
    <w:rsid w:val="00A621A3"/>
    <w:rsid w:val="00A92D0C"/>
    <w:rsid w:val="00AA7DB8"/>
    <w:rsid w:val="00AC7B1D"/>
    <w:rsid w:val="00AE60BB"/>
    <w:rsid w:val="00B053B4"/>
    <w:rsid w:val="00B1248D"/>
    <w:rsid w:val="00B20271"/>
    <w:rsid w:val="00B20BC2"/>
    <w:rsid w:val="00B34812"/>
    <w:rsid w:val="00B45929"/>
    <w:rsid w:val="00B4656A"/>
    <w:rsid w:val="00B938AD"/>
    <w:rsid w:val="00BD0D30"/>
    <w:rsid w:val="00BE0B60"/>
    <w:rsid w:val="00C04165"/>
    <w:rsid w:val="00C123A7"/>
    <w:rsid w:val="00C65AEA"/>
    <w:rsid w:val="00C74819"/>
    <w:rsid w:val="00CC5C22"/>
    <w:rsid w:val="00CE5C7E"/>
    <w:rsid w:val="00D0265F"/>
    <w:rsid w:val="00D12AE0"/>
    <w:rsid w:val="00D14621"/>
    <w:rsid w:val="00D23717"/>
    <w:rsid w:val="00D951E9"/>
    <w:rsid w:val="00D954C8"/>
    <w:rsid w:val="00DA7F19"/>
    <w:rsid w:val="00DC0039"/>
    <w:rsid w:val="00DC3304"/>
    <w:rsid w:val="00DC456C"/>
    <w:rsid w:val="00E0400A"/>
    <w:rsid w:val="00E11520"/>
    <w:rsid w:val="00E3134E"/>
    <w:rsid w:val="00E900C9"/>
    <w:rsid w:val="00E94B52"/>
    <w:rsid w:val="00EA6B46"/>
    <w:rsid w:val="00EB084C"/>
    <w:rsid w:val="00ED70CC"/>
    <w:rsid w:val="00EE36D3"/>
    <w:rsid w:val="00EF07C2"/>
    <w:rsid w:val="00F13C33"/>
    <w:rsid w:val="00F414F1"/>
    <w:rsid w:val="00F62685"/>
    <w:rsid w:val="00F65284"/>
    <w:rsid w:val="00F66606"/>
    <w:rsid w:val="00F75DA2"/>
    <w:rsid w:val="00F925F6"/>
    <w:rsid w:val="00FB6725"/>
    <w:rsid w:val="00FC04AF"/>
    <w:rsid w:val="00FE49F5"/>
    <w:rsid w:val="00FE7835"/>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42"/>
    <w:rPr>
      <w:sz w:val="24"/>
      <w:szCs w:val="24"/>
    </w:rPr>
  </w:style>
  <w:style w:type="paragraph" w:styleId="1">
    <w:name w:val="heading 1"/>
    <w:basedOn w:val="a"/>
    <w:next w:val="a"/>
    <w:link w:val="10"/>
    <w:uiPriority w:val="99"/>
    <w:qFormat/>
    <w:rsid w:val="0082444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24442"/>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6C"/>
    <w:rPr>
      <w:rFonts w:ascii="Cambria" w:hAnsi="Cambria" w:cs="Cambria"/>
      <w:b/>
      <w:bCs/>
      <w:kern w:val="32"/>
      <w:sz w:val="32"/>
      <w:szCs w:val="32"/>
    </w:rPr>
  </w:style>
  <w:style w:type="character" w:customStyle="1" w:styleId="20">
    <w:name w:val="Заголовок 2 Знак"/>
    <w:basedOn w:val="a0"/>
    <w:link w:val="2"/>
    <w:uiPriority w:val="99"/>
    <w:locked/>
    <w:rsid w:val="00533291"/>
    <w:rPr>
      <w:b/>
      <w:bCs/>
      <w:sz w:val="24"/>
      <w:szCs w:val="24"/>
    </w:rPr>
  </w:style>
  <w:style w:type="paragraph" w:customStyle="1" w:styleId="11">
    <w:name w:val="заголовок 1"/>
    <w:basedOn w:val="a"/>
    <w:next w:val="a"/>
    <w:uiPriority w:val="99"/>
    <w:rsid w:val="00824442"/>
    <w:pPr>
      <w:keepNext/>
      <w:autoSpaceDE w:val="0"/>
      <w:autoSpaceDN w:val="0"/>
      <w:jc w:val="center"/>
    </w:pPr>
    <w:rPr>
      <w:sz w:val="36"/>
      <w:szCs w:val="36"/>
    </w:rPr>
  </w:style>
  <w:style w:type="paragraph" w:customStyle="1" w:styleId="3">
    <w:name w:val="заголовок 3"/>
    <w:basedOn w:val="a"/>
    <w:next w:val="a"/>
    <w:uiPriority w:val="99"/>
    <w:rsid w:val="00824442"/>
    <w:pPr>
      <w:keepNext/>
      <w:autoSpaceDE w:val="0"/>
      <w:autoSpaceDN w:val="0"/>
      <w:jc w:val="both"/>
      <w:outlineLvl w:val="2"/>
    </w:pPr>
    <w:rPr>
      <w:sz w:val="28"/>
      <w:szCs w:val="28"/>
    </w:rPr>
  </w:style>
  <w:style w:type="paragraph" w:styleId="a3">
    <w:name w:val="Title"/>
    <w:basedOn w:val="a"/>
    <w:link w:val="a4"/>
    <w:uiPriority w:val="99"/>
    <w:qFormat/>
    <w:rsid w:val="00824442"/>
    <w:pPr>
      <w:autoSpaceDE w:val="0"/>
      <w:autoSpaceDN w:val="0"/>
      <w:jc w:val="center"/>
    </w:pPr>
    <w:rPr>
      <w:sz w:val="28"/>
      <w:szCs w:val="28"/>
    </w:rPr>
  </w:style>
  <w:style w:type="character" w:customStyle="1" w:styleId="a4">
    <w:name w:val="Название Знак"/>
    <w:basedOn w:val="a0"/>
    <w:link w:val="a3"/>
    <w:locked/>
    <w:rsid w:val="00A92D0C"/>
    <w:rPr>
      <w:sz w:val="28"/>
      <w:szCs w:val="28"/>
      <w:lang w:val="ru-RU" w:eastAsia="ru-RU"/>
    </w:rPr>
  </w:style>
  <w:style w:type="paragraph" w:customStyle="1" w:styleId="ConsTitle">
    <w:name w:val="ConsTitle"/>
    <w:uiPriority w:val="99"/>
    <w:rsid w:val="00824442"/>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rsid w:val="004857FF"/>
    <w:rPr>
      <w:rFonts w:ascii="Tahoma" w:hAnsi="Tahoma" w:cs="Tahoma"/>
      <w:sz w:val="16"/>
      <w:szCs w:val="16"/>
    </w:rPr>
  </w:style>
  <w:style w:type="character" w:customStyle="1" w:styleId="a6">
    <w:name w:val="Текст выноски Знак"/>
    <w:basedOn w:val="a0"/>
    <w:link w:val="a5"/>
    <w:locked/>
    <w:rsid w:val="00DC456C"/>
    <w:rPr>
      <w:sz w:val="2"/>
      <w:szCs w:val="2"/>
    </w:rPr>
  </w:style>
  <w:style w:type="character" w:customStyle="1" w:styleId="a7">
    <w:name w:val="Подзаголовок Знак"/>
    <w:basedOn w:val="a0"/>
    <w:link w:val="a8"/>
    <w:uiPriority w:val="99"/>
    <w:locked/>
    <w:rsid w:val="00A92D0C"/>
    <w:rPr>
      <w:b/>
      <w:bCs/>
      <w:sz w:val="24"/>
      <w:szCs w:val="24"/>
      <w:lang w:val="ru-RU" w:eastAsia="ru-RU"/>
    </w:rPr>
  </w:style>
  <w:style w:type="paragraph" w:styleId="a8">
    <w:name w:val="Subtitle"/>
    <w:basedOn w:val="a"/>
    <w:link w:val="a7"/>
    <w:uiPriority w:val="99"/>
    <w:qFormat/>
    <w:rsid w:val="00A92D0C"/>
    <w:pPr>
      <w:jc w:val="center"/>
    </w:pPr>
    <w:rPr>
      <w:b/>
      <w:bCs/>
    </w:rPr>
  </w:style>
  <w:style w:type="character" w:customStyle="1" w:styleId="SubtitleChar1">
    <w:name w:val="Subtitle Char1"/>
    <w:basedOn w:val="a0"/>
    <w:uiPriority w:val="99"/>
    <w:locked/>
    <w:rsid w:val="00DC456C"/>
    <w:rPr>
      <w:rFonts w:ascii="Cambria" w:hAnsi="Cambria" w:cs="Cambria"/>
      <w:sz w:val="24"/>
      <w:szCs w:val="24"/>
    </w:rPr>
  </w:style>
  <w:style w:type="table" w:styleId="a9">
    <w:name w:val="Table Grid"/>
    <w:basedOn w:val="a1"/>
    <w:uiPriority w:val="99"/>
    <w:rsid w:val="0064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66606"/>
    <w:pPr>
      <w:spacing w:after="200" w:line="276" w:lineRule="auto"/>
      <w:ind w:left="720"/>
    </w:pPr>
    <w:rPr>
      <w:rFonts w:ascii="Calibri" w:hAnsi="Calibri" w:cs="Calibri"/>
      <w:sz w:val="22"/>
      <w:szCs w:val="22"/>
      <w:lang w:eastAsia="en-US"/>
    </w:rPr>
  </w:style>
  <w:style w:type="character" w:customStyle="1" w:styleId="Bodytext">
    <w:name w:val="Body text_"/>
    <w:basedOn w:val="a0"/>
    <w:link w:val="12"/>
    <w:locked/>
    <w:rsid w:val="00F66606"/>
    <w:rPr>
      <w:sz w:val="26"/>
      <w:szCs w:val="26"/>
      <w:shd w:val="clear" w:color="auto" w:fill="FFFFFF"/>
    </w:rPr>
  </w:style>
  <w:style w:type="paragraph" w:customStyle="1" w:styleId="12">
    <w:name w:val="Основной текст1"/>
    <w:basedOn w:val="a"/>
    <w:link w:val="Bodytext"/>
    <w:rsid w:val="00F66606"/>
    <w:pPr>
      <w:widowControl w:val="0"/>
      <w:shd w:val="clear" w:color="auto" w:fill="FFFFFF"/>
      <w:spacing w:before="300" w:after="300" w:line="322" w:lineRule="exact"/>
      <w:jc w:val="center"/>
    </w:pPr>
    <w:rPr>
      <w:noProof/>
      <w:sz w:val="26"/>
      <w:szCs w:val="26"/>
      <w:shd w:val="clear" w:color="auto" w:fill="FFFFFF"/>
    </w:rPr>
  </w:style>
  <w:style w:type="character" w:customStyle="1" w:styleId="s1">
    <w:name w:val="s1"/>
    <w:basedOn w:val="a0"/>
    <w:uiPriority w:val="99"/>
    <w:rsid w:val="00F66606"/>
  </w:style>
  <w:style w:type="paragraph" w:customStyle="1" w:styleId="p6">
    <w:name w:val="p6"/>
    <w:basedOn w:val="a"/>
    <w:uiPriority w:val="99"/>
    <w:rsid w:val="00F66606"/>
    <w:pPr>
      <w:spacing w:before="100" w:beforeAutospacing="1" w:after="100" w:afterAutospacing="1"/>
    </w:pPr>
  </w:style>
  <w:style w:type="character" w:customStyle="1" w:styleId="s2">
    <w:name w:val="s2"/>
    <w:basedOn w:val="a0"/>
    <w:uiPriority w:val="99"/>
    <w:rsid w:val="00F66606"/>
  </w:style>
  <w:style w:type="paragraph" w:customStyle="1" w:styleId="ConsPlusNormal">
    <w:name w:val="ConsPlusNormal"/>
    <w:link w:val="ConsPlusNormal0"/>
    <w:rsid w:val="00694045"/>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694045"/>
    <w:rPr>
      <w:rFonts w:ascii="Arial" w:hAnsi="Arial" w:cs="Arial"/>
      <w:sz w:val="22"/>
      <w:szCs w:val="22"/>
      <w:lang w:val="ru-RU" w:eastAsia="ru-RU" w:bidi="ar-SA"/>
    </w:rPr>
  </w:style>
  <w:style w:type="paragraph" w:customStyle="1" w:styleId="13">
    <w:name w:val="Абзац списка1"/>
    <w:basedOn w:val="a"/>
    <w:rsid w:val="00476CE6"/>
    <w:pPr>
      <w:spacing w:after="200" w:line="276" w:lineRule="auto"/>
      <w:ind w:left="720"/>
      <w:contextualSpacing/>
    </w:pPr>
    <w:rPr>
      <w:rFonts w:ascii="Calibri" w:hAnsi="Calibri"/>
      <w:sz w:val="22"/>
      <w:szCs w:val="22"/>
      <w:lang w:eastAsia="en-US"/>
    </w:rPr>
  </w:style>
  <w:style w:type="paragraph" w:styleId="ab">
    <w:name w:val="Normal (Web)"/>
    <w:basedOn w:val="a"/>
    <w:unhideWhenUsed/>
    <w:rsid w:val="009C1FDE"/>
    <w:pPr>
      <w:spacing w:before="100" w:beforeAutospacing="1" w:after="100" w:afterAutospacing="1"/>
    </w:pPr>
  </w:style>
  <w:style w:type="character" w:styleId="ac">
    <w:name w:val="Strong"/>
    <w:basedOn w:val="a0"/>
    <w:uiPriority w:val="22"/>
    <w:qFormat/>
    <w:locked/>
    <w:rsid w:val="009C1FDE"/>
    <w:rPr>
      <w:b/>
      <w:bCs/>
    </w:rPr>
  </w:style>
  <w:style w:type="paragraph" w:customStyle="1" w:styleId="ConsPlusTitle">
    <w:name w:val="ConsPlusTitle"/>
    <w:rsid w:val="00287B75"/>
    <w:pPr>
      <w:widowControl w:val="0"/>
      <w:autoSpaceDE w:val="0"/>
      <w:autoSpaceDN w:val="0"/>
    </w:pPr>
    <w:rPr>
      <w:b/>
      <w:sz w:val="28"/>
    </w:rPr>
  </w:style>
  <w:style w:type="numbering" w:customStyle="1" w:styleId="14">
    <w:name w:val="Нет списка1"/>
    <w:next w:val="a2"/>
    <w:semiHidden/>
    <w:rsid w:val="008D548C"/>
  </w:style>
  <w:style w:type="character" w:customStyle="1" w:styleId="ad">
    <w:name w:val="Верхний колонтитул Знак"/>
    <w:aliases w:val="Linie Знак,header Знак"/>
    <w:link w:val="ae"/>
    <w:locked/>
    <w:rsid w:val="008D548C"/>
    <w:rPr>
      <w:rFonts w:ascii="Calibri" w:eastAsia="Calibri" w:hAnsi="Calibri"/>
      <w:sz w:val="24"/>
      <w:szCs w:val="24"/>
    </w:rPr>
  </w:style>
  <w:style w:type="paragraph" w:styleId="ae">
    <w:name w:val="header"/>
    <w:aliases w:val="Linie,header"/>
    <w:basedOn w:val="a"/>
    <w:link w:val="ad"/>
    <w:rsid w:val="008D548C"/>
    <w:pPr>
      <w:tabs>
        <w:tab w:val="center" w:pos="4677"/>
        <w:tab w:val="right" w:pos="9355"/>
      </w:tabs>
    </w:pPr>
    <w:rPr>
      <w:rFonts w:ascii="Calibri" w:eastAsia="Calibri" w:hAnsi="Calibri"/>
    </w:rPr>
  </w:style>
  <w:style w:type="character" w:customStyle="1" w:styleId="15">
    <w:name w:val="Верхний колонтитул Знак1"/>
    <w:basedOn w:val="a0"/>
    <w:uiPriority w:val="99"/>
    <w:semiHidden/>
    <w:rsid w:val="008D548C"/>
    <w:rPr>
      <w:sz w:val="24"/>
      <w:szCs w:val="24"/>
    </w:rPr>
  </w:style>
  <w:style w:type="character" w:customStyle="1" w:styleId="af">
    <w:name w:val="Нижний колонтитул Знак"/>
    <w:link w:val="af0"/>
    <w:locked/>
    <w:rsid w:val="008D548C"/>
    <w:rPr>
      <w:rFonts w:ascii="Calibri" w:eastAsia="Calibri" w:hAnsi="Calibri"/>
      <w:sz w:val="24"/>
      <w:szCs w:val="24"/>
    </w:rPr>
  </w:style>
  <w:style w:type="paragraph" w:styleId="af0">
    <w:name w:val="footer"/>
    <w:basedOn w:val="a"/>
    <w:link w:val="af"/>
    <w:rsid w:val="008D548C"/>
    <w:pPr>
      <w:tabs>
        <w:tab w:val="center" w:pos="4677"/>
        <w:tab w:val="right" w:pos="9355"/>
      </w:tabs>
    </w:pPr>
    <w:rPr>
      <w:rFonts w:ascii="Calibri" w:eastAsia="Calibri" w:hAnsi="Calibri"/>
    </w:rPr>
  </w:style>
  <w:style w:type="character" w:customStyle="1" w:styleId="16">
    <w:name w:val="Нижний колонтитул Знак1"/>
    <w:basedOn w:val="a0"/>
    <w:uiPriority w:val="99"/>
    <w:semiHidden/>
    <w:rsid w:val="008D548C"/>
    <w:rPr>
      <w:sz w:val="24"/>
      <w:szCs w:val="24"/>
    </w:rPr>
  </w:style>
  <w:style w:type="character" w:customStyle="1" w:styleId="af1">
    <w:name w:val="Основной текст Знак"/>
    <w:link w:val="af2"/>
    <w:semiHidden/>
    <w:locked/>
    <w:rsid w:val="008D548C"/>
    <w:rPr>
      <w:rFonts w:ascii="Calibri" w:eastAsia="Calibri" w:hAnsi="Calibri"/>
      <w:b/>
      <w:bCs/>
      <w:sz w:val="32"/>
      <w:szCs w:val="24"/>
    </w:rPr>
  </w:style>
  <w:style w:type="paragraph" w:styleId="af2">
    <w:name w:val="Body Text"/>
    <w:basedOn w:val="a"/>
    <w:link w:val="af1"/>
    <w:semiHidden/>
    <w:rsid w:val="008D548C"/>
    <w:pPr>
      <w:jc w:val="center"/>
    </w:pPr>
    <w:rPr>
      <w:rFonts w:ascii="Calibri" w:eastAsia="Calibri" w:hAnsi="Calibri"/>
      <w:b/>
      <w:bCs/>
      <w:sz w:val="32"/>
    </w:rPr>
  </w:style>
  <w:style w:type="character" w:customStyle="1" w:styleId="17">
    <w:name w:val="Основной текст Знак1"/>
    <w:basedOn w:val="a0"/>
    <w:uiPriority w:val="99"/>
    <w:semiHidden/>
    <w:rsid w:val="008D548C"/>
    <w:rPr>
      <w:sz w:val="24"/>
      <w:szCs w:val="24"/>
    </w:rPr>
  </w:style>
  <w:style w:type="paragraph" w:customStyle="1" w:styleId="21">
    <w:name w:val="Абзац списка2"/>
    <w:basedOn w:val="a"/>
    <w:rsid w:val="008D548C"/>
    <w:pPr>
      <w:spacing w:after="200" w:line="276" w:lineRule="auto"/>
      <w:ind w:left="720"/>
      <w:contextualSpacing/>
    </w:pPr>
    <w:rPr>
      <w:rFonts w:ascii="Calibri" w:hAnsi="Calibri"/>
      <w:sz w:val="22"/>
      <w:szCs w:val="22"/>
      <w:lang w:eastAsia="en-US"/>
    </w:rPr>
  </w:style>
  <w:style w:type="character" w:styleId="af3">
    <w:name w:val="Hyperlink"/>
    <w:rsid w:val="008D548C"/>
    <w:rPr>
      <w:color w:val="0000FF"/>
      <w:u w:val="single"/>
    </w:rPr>
  </w:style>
  <w:style w:type="character" w:styleId="af4">
    <w:name w:val="FollowedHyperlink"/>
    <w:rsid w:val="008D548C"/>
    <w:rPr>
      <w:color w:val="0000FF"/>
      <w:u w:val="single"/>
    </w:rPr>
  </w:style>
  <w:style w:type="character" w:customStyle="1" w:styleId="af5">
    <w:name w:val="Основной текст с отступом Знак"/>
    <w:link w:val="af6"/>
    <w:locked/>
    <w:rsid w:val="008D548C"/>
    <w:rPr>
      <w:sz w:val="28"/>
    </w:rPr>
  </w:style>
  <w:style w:type="paragraph" w:styleId="af6">
    <w:name w:val="Body Text Indent"/>
    <w:basedOn w:val="a"/>
    <w:link w:val="af5"/>
    <w:rsid w:val="008D548C"/>
    <w:pPr>
      <w:ind w:left="705"/>
      <w:jc w:val="both"/>
    </w:pPr>
    <w:rPr>
      <w:sz w:val="28"/>
      <w:szCs w:val="20"/>
    </w:rPr>
  </w:style>
  <w:style w:type="character" w:customStyle="1" w:styleId="18">
    <w:name w:val="Основной текст с отступом Знак1"/>
    <w:basedOn w:val="a0"/>
    <w:uiPriority w:val="99"/>
    <w:semiHidden/>
    <w:rsid w:val="008D548C"/>
    <w:rPr>
      <w:sz w:val="24"/>
      <w:szCs w:val="24"/>
    </w:rPr>
  </w:style>
  <w:style w:type="table" w:customStyle="1" w:styleId="19">
    <w:name w:val="Сетка таблицы1"/>
    <w:basedOn w:val="a1"/>
    <w:next w:val="a9"/>
    <w:rsid w:val="008D54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D548C"/>
    <w:rPr>
      <w:rFonts w:ascii="Calibri" w:eastAsia="Calibri" w:hAnsi="Calibri"/>
      <w:sz w:val="20"/>
      <w:szCs w:val="20"/>
      <w:lang w:eastAsia="en-US"/>
    </w:rPr>
  </w:style>
  <w:style w:type="character" w:customStyle="1" w:styleId="af8">
    <w:name w:val="Текст сноски Знак"/>
    <w:basedOn w:val="a0"/>
    <w:link w:val="af7"/>
    <w:uiPriority w:val="99"/>
    <w:rsid w:val="008D548C"/>
    <w:rPr>
      <w:rFonts w:ascii="Calibri" w:eastAsia="Calibri" w:hAnsi="Calibri"/>
      <w:lang w:eastAsia="en-US"/>
    </w:rPr>
  </w:style>
  <w:style w:type="character" w:styleId="af9">
    <w:name w:val="footnote reference"/>
    <w:uiPriority w:val="99"/>
    <w:unhideWhenUsed/>
    <w:rsid w:val="008D548C"/>
    <w:rPr>
      <w:vertAlign w:val="superscript"/>
    </w:rPr>
  </w:style>
  <w:style w:type="paragraph" w:customStyle="1" w:styleId="ConsNonformat">
    <w:name w:val="ConsNonformat"/>
    <w:uiPriority w:val="99"/>
    <w:rsid w:val="008D548C"/>
    <w:pPr>
      <w:widowControl w:val="0"/>
      <w:autoSpaceDE w:val="0"/>
      <w:autoSpaceDN w:val="0"/>
      <w:adjustRightInd w:val="0"/>
      <w:ind w:right="19772"/>
    </w:pPr>
    <w:rPr>
      <w:rFonts w:ascii="Courier New" w:hAnsi="Courier New" w:cs="Courier New"/>
    </w:rPr>
  </w:style>
  <w:style w:type="table" w:customStyle="1" w:styleId="22">
    <w:name w:val="Сетка таблицы2"/>
    <w:basedOn w:val="a1"/>
    <w:next w:val="a9"/>
    <w:rsid w:val="008D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9"/>
    <w:uiPriority w:val="59"/>
    <w:rsid w:val="008D548C"/>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48C"/>
    <w:pPr>
      <w:widowControl w:val="0"/>
      <w:suppressAutoHyphens/>
      <w:autoSpaceDE w:val="0"/>
    </w:pPr>
    <w:rPr>
      <w:rFonts w:ascii="Courier New" w:hAnsi="Courier New" w:cs="Courier New"/>
      <w:kern w:val="1"/>
      <w:lang w:eastAsia="zh-CN"/>
    </w:rPr>
  </w:style>
  <w:style w:type="paragraph" w:customStyle="1" w:styleId="afa">
    <w:name w:val="Знак Знак Знак Знак Знак Знак Знак Знак Знак"/>
    <w:basedOn w:val="a"/>
    <w:rsid w:val="003C09C3"/>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42"/>
    <w:rPr>
      <w:sz w:val="24"/>
      <w:szCs w:val="24"/>
    </w:rPr>
  </w:style>
  <w:style w:type="paragraph" w:styleId="1">
    <w:name w:val="heading 1"/>
    <w:basedOn w:val="a"/>
    <w:next w:val="a"/>
    <w:link w:val="10"/>
    <w:uiPriority w:val="99"/>
    <w:qFormat/>
    <w:rsid w:val="0082444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24442"/>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6C"/>
    <w:rPr>
      <w:rFonts w:ascii="Cambria" w:hAnsi="Cambria" w:cs="Cambria"/>
      <w:b/>
      <w:bCs/>
      <w:kern w:val="32"/>
      <w:sz w:val="32"/>
      <w:szCs w:val="32"/>
    </w:rPr>
  </w:style>
  <w:style w:type="character" w:customStyle="1" w:styleId="20">
    <w:name w:val="Заголовок 2 Знак"/>
    <w:basedOn w:val="a0"/>
    <w:link w:val="2"/>
    <w:uiPriority w:val="99"/>
    <w:locked/>
    <w:rsid w:val="00533291"/>
    <w:rPr>
      <w:b/>
      <w:bCs/>
      <w:sz w:val="24"/>
      <w:szCs w:val="24"/>
    </w:rPr>
  </w:style>
  <w:style w:type="paragraph" w:customStyle="1" w:styleId="11">
    <w:name w:val="заголовок 1"/>
    <w:basedOn w:val="a"/>
    <w:next w:val="a"/>
    <w:uiPriority w:val="99"/>
    <w:rsid w:val="00824442"/>
    <w:pPr>
      <w:keepNext/>
      <w:autoSpaceDE w:val="0"/>
      <w:autoSpaceDN w:val="0"/>
      <w:jc w:val="center"/>
    </w:pPr>
    <w:rPr>
      <w:sz w:val="36"/>
      <w:szCs w:val="36"/>
    </w:rPr>
  </w:style>
  <w:style w:type="paragraph" w:customStyle="1" w:styleId="3">
    <w:name w:val="заголовок 3"/>
    <w:basedOn w:val="a"/>
    <w:next w:val="a"/>
    <w:uiPriority w:val="99"/>
    <w:rsid w:val="00824442"/>
    <w:pPr>
      <w:keepNext/>
      <w:autoSpaceDE w:val="0"/>
      <w:autoSpaceDN w:val="0"/>
      <w:jc w:val="both"/>
      <w:outlineLvl w:val="2"/>
    </w:pPr>
    <w:rPr>
      <w:sz w:val="28"/>
      <w:szCs w:val="28"/>
    </w:rPr>
  </w:style>
  <w:style w:type="paragraph" w:styleId="a3">
    <w:name w:val="Title"/>
    <w:basedOn w:val="a"/>
    <w:link w:val="a4"/>
    <w:uiPriority w:val="99"/>
    <w:qFormat/>
    <w:rsid w:val="00824442"/>
    <w:pPr>
      <w:autoSpaceDE w:val="0"/>
      <w:autoSpaceDN w:val="0"/>
      <w:jc w:val="center"/>
    </w:pPr>
    <w:rPr>
      <w:sz w:val="28"/>
      <w:szCs w:val="28"/>
    </w:rPr>
  </w:style>
  <w:style w:type="character" w:customStyle="1" w:styleId="a4">
    <w:name w:val="Название Знак"/>
    <w:basedOn w:val="a0"/>
    <w:link w:val="a3"/>
    <w:locked/>
    <w:rsid w:val="00A92D0C"/>
    <w:rPr>
      <w:sz w:val="28"/>
      <w:szCs w:val="28"/>
      <w:lang w:val="ru-RU" w:eastAsia="ru-RU"/>
    </w:rPr>
  </w:style>
  <w:style w:type="paragraph" w:customStyle="1" w:styleId="ConsTitle">
    <w:name w:val="ConsTitle"/>
    <w:uiPriority w:val="99"/>
    <w:rsid w:val="00824442"/>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rsid w:val="004857FF"/>
    <w:rPr>
      <w:rFonts w:ascii="Tahoma" w:hAnsi="Tahoma" w:cs="Tahoma"/>
      <w:sz w:val="16"/>
      <w:szCs w:val="16"/>
    </w:rPr>
  </w:style>
  <w:style w:type="character" w:customStyle="1" w:styleId="a6">
    <w:name w:val="Текст выноски Знак"/>
    <w:basedOn w:val="a0"/>
    <w:link w:val="a5"/>
    <w:locked/>
    <w:rsid w:val="00DC456C"/>
    <w:rPr>
      <w:sz w:val="2"/>
      <w:szCs w:val="2"/>
    </w:rPr>
  </w:style>
  <w:style w:type="character" w:customStyle="1" w:styleId="a7">
    <w:name w:val="Подзаголовок Знак"/>
    <w:basedOn w:val="a0"/>
    <w:link w:val="a8"/>
    <w:uiPriority w:val="99"/>
    <w:locked/>
    <w:rsid w:val="00A92D0C"/>
    <w:rPr>
      <w:b/>
      <w:bCs/>
      <w:sz w:val="24"/>
      <w:szCs w:val="24"/>
      <w:lang w:val="ru-RU" w:eastAsia="ru-RU"/>
    </w:rPr>
  </w:style>
  <w:style w:type="paragraph" w:styleId="a8">
    <w:name w:val="Subtitle"/>
    <w:basedOn w:val="a"/>
    <w:link w:val="a7"/>
    <w:uiPriority w:val="99"/>
    <w:qFormat/>
    <w:rsid w:val="00A92D0C"/>
    <w:pPr>
      <w:jc w:val="center"/>
    </w:pPr>
    <w:rPr>
      <w:b/>
      <w:bCs/>
    </w:rPr>
  </w:style>
  <w:style w:type="character" w:customStyle="1" w:styleId="SubtitleChar1">
    <w:name w:val="Subtitle Char1"/>
    <w:basedOn w:val="a0"/>
    <w:uiPriority w:val="99"/>
    <w:locked/>
    <w:rsid w:val="00DC456C"/>
    <w:rPr>
      <w:rFonts w:ascii="Cambria" w:hAnsi="Cambria" w:cs="Cambria"/>
      <w:sz w:val="24"/>
      <w:szCs w:val="24"/>
    </w:rPr>
  </w:style>
  <w:style w:type="table" w:styleId="a9">
    <w:name w:val="Table Grid"/>
    <w:basedOn w:val="a1"/>
    <w:uiPriority w:val="99"/>
    <w:rsid w:val="0064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66606"/>
    <w:pPr>
      <w:spacing w:after="200" w:line="276" w:lineRule="auto"/>
      <w:ind w:left="720"/>
    </w:pPr>
    <w:rPr>
      <w:rFonts w:ascii="Calibri" w:hAnsi="Calibri" w:cs="Calibri"/>
      <w:sz w:val="22"/>
      <w:szCs w:val="22"/>
      <w:lang w:eastAsia="en-US"/>
    </w:rPr>
  </w:style>
  <w:style w:type="character" w:customStyle="1" w:styleId="Bodytext">
    <w:name w:val="Body text_"/>
    <w:basedOn w:val="a0"/>
    <w:link w:val="12"/>
    <w:locked/>
    <w:rsid w:val="00F66606"/>
    <w:rPr>
      <w:sz w:val="26"/>
      <w:szCs w:val="26"/>
      <w:shd w:val="clear" w:color="auto" w:fill="FFFFFF"/>
    </w:rPr>
  </w:style>
  <w:style w:type="paragraph" w:customStyle="1" w:styleId="12">
    <w:name w:val="Основной текст1"/>
    <w:basedOn w:val="a"/>
    <w:link w:val="Bodytext"/>
    <w:rsid w:val="00F66606"/>
    <w:pPr>
      <w:widowControl w:val="0"/>
      <w:shd w:val="clear" w:color="auto" w:fill="FFFFFF"/>
      <w:spacing w:before="300" w:after="300" w:line="322" w:lineRule="exact"/>
      <w:jc w:val="center"/>
    </w:pPr>
    <w:rPr>
      <w:noProof/>
      <w:sz w:val="26"/>
      <w:szCs w:val="26"/>
      <w:shd w:val="clear" w:color="auto" w:fill="FFFFFF"/>
    </w:rPr>
  </w:style>
  <w:style w:type="character" w:customStyle="1" w:styleId="s1">
    <w:name w:val="s1"/>
    <w:basedOn w:val="a0"/>
    <w:uiPriority w:val="99"/>
    <w:rsid w:val="00F66606"/>
  </w:style>
  <w:style w:type="paragraph" w:customStyle="1" w:styleId="p6">
    <w:name w:val="p6"/>
    <w:basedOn w:val="a"/>
    <w:uiPriority w:val="99"/>
    <w:rsid w:val="00F66606"/>
    <w:pPr>
      <w:spacing w:before="100" w:beforeAutospacing="1" w:after="100" w:afterAutospacing="1"/>
    </w:pPr>
  </w:style>
  <w:style w:type="character" w:customStyle="1" w:styleId="s2">
    <w:name w:val="s2"/>
    <w:basedOn w:val="a0"/>
    <w:uiPriority w:val="99"/>
    <w:rsid w:val="00F66606"/>
  </w:style>
  <w:style w:type="paragraph" w:customStyle="1" w:styleId="ConsPlusNormal">
    <w:name w:val="ConsPlusNormal"/>
    <w:link w:val="ConsPlusNormal0"/>
    <w:rsid w:val="00694045"/>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694045"/>
    <w:rPr>
      <w:rFonts w:ascii="Arial" w:hAnsi="Arial" w:cs="Arial"/>
      <w:sz w:val="22"/>
      <w:szCs w:val="22"/>
      <w:lang w:val="ru-RU" w:eastAsia="ru-RU" w:bidi="ar-SA"/>
    </w:rPr>
  </w:style>
  <w:style w:type="paragraph" w:customStyle="1" w:styleId="13">
    <w:name w:val="Абзац списка1"/>
    <w:basedOn w:val="a"/>
    <w:rsid w:val="00476CE6"/>
    <w:pPr>
      <w:spacing w:after="200" w:line="276" w:lineRule="auto"/>
      <w:ind w:left="720"/>
      <w:contextualSpacing/>
    </w:pPr>
    <w:rPr>
      <w:rFonts w:ascii="Calibri" w:hAnsi="Calibri"/>
      <w:sz w:val="22"/>
      <w:szCs w:val="22"/>
      <w:lang w:eastAsia="en-US"/>
    </w:rPr>
  </w:style>
  <w:style w:type="paragraph" w:styleId="ab">
    <w:name w:val="Normal (Web)"/>
    <w:basedOn w:val="a"/>
    <w:unhideWhenUsed/>
    <w:rsid w:val="009C1FDE"/>
    <w:pPr>
      <w:spacing w:before="100" w:beforeAutospacing="1" w:after="100" w:afterAutospacing="1"/>
    </w:pPr>
  </w:style>
  <w:style w:type="character" w:styleId="ac">
    <w:name w:val="Strong"/>
    <w:basedOn w:val="a0"/>
    <w:uiPriority w:val="22"/>
    <w:qFormat/>
    <w:locked/>
    <w:rsid w:val="009C1FDE"/>
    <w:rPr>
      <w:b/>
      <w:bCs/>
    </w:rPr>
  </w:style>
  <w:style w:type="paragraph" w:customStyle="1" w:styleId="ConsPlusTitle">
    <w:name w:val="ConsPlusTitle"/>
    <w:rsid w:val="00287B75"/>
    <w:pPr>
      <w:widowControl w:val="0"/>
      <w:autoSpaceDE w:val="0"/>
      <w:autoSpaceDN w:val="0"/>
    </w:pPr>
    <w:rPr>
      <w:b/>
      <w:sz w:val="28"/>
    </w:rPr>
  </w:style>
  <w:style w:type="numbering" w:customStyle="1" w:styleId="14">
    <w:name w:val="Нет списка1"/>
    <w:next w:val="a2"/>
    <w:semiHidden/>
    <w:rsid w:val="008D548C"/>
  </w:style>
  <w:style w:type="character" w:customStyle="1" w:styleId="ad">
    <w:name w:val="Верхний колонтитул Знак"/>
    <w:aliases w:val="Linie Знак,header Знак"/>
    <w:link w:val="ae"/>
    <w:locked/>
    <w:rsid w:val="008D548C"/>
    <w:rPr>
      <w:rFonts w:ascii="Calibri" w:eastAsia="Calibri" w:hAnsi="Calibri"/>
      <w:sz w:val="24"/>
      <w:szCs w:val="24"/>
    </w:rPr>
  </w:style>
  <w:style w:type="paragraph" w:styleId="ae">
    <w:name w:val="header"/>
    <w:aliases w:val="Linie,header"/>
    <w:basedOn w:val="a"/>
    <w:link w:val="ad"/>
    <w:rsid w:val="008D548C"/>
    <w:pPr>
      <w:tabs>
        <w:tab w:val="center" w:pos="4677"/>
        <w:tab w:val="right" w:pos="9355"/>
      </w:tabs>
    </w:pPr>
    <w:rPr>
      <w:rFonts w:ascii="Calibri" w:eastAsia="Calibri" w:hAnsi="Calibri"/>
    </w:rPr>
  </w:style>
  <w:style w:type="character" w:customStyle="1" w:styleId="15">
    <w:name w:val="Верхний колонтитул Знак1"/>
    <w:basedOn w:val="a0"/>
    <w:uiPriority w:val="99"/>
    <w:semiHidden/>
    <w:rsid w:val="008D548C"/>
    <w:rPr>
      <w:sz w:val="24"/>
      <w:szCs w:val="24"/>
    </w:rPr>
  </w:style>
  <w:style w:type="character" w:customStyle="1" w:styleId="af">
    <w:name w:val="Нижний колонтитул Знак"/>
    <w:link w:val="af0"/>
    <w:locked/>
    <w:rsid w:val="008D548C"/>
    <w:rPr>
      <w:rFonts w:ascii="Calibri" w:eastAsia="Calibri" w:hAnsi="Calibri"/>
      <w:sz w:val="24"/>
      <w:szCs w:val="24"/>
    </w:rPr>
  </w:style>
  <w:style w:type="paragraph" w:styleId="af0">
    <w:name w:val="footer"/>
    <w:basedOn w:val="a"/>
    <w:link w:val="af"/>
    <w:rsid w:val="008D548C"/>
    <w:pPr>
      <w:tabs>
        <w:tab w:val="center" w:pos="4677"/>
        <w:tab w:val="right" w:pos="9355"/>
      </w:tabs>
    </w:pPr>
    <w:rPr>
      <w:rFonts w:ascii="Calibri" w:eastAsia="Calibri" w:hAnsi="Calibri"/>
    </w:rPr>
  </w:style>
  <w:style w:type="character" w:customStyle="1" w:styleId="16">
    <w:name w:val="Нижний колонтитул Знак1"/>
    <w:basedOn w:val="a0"/>
    <w:uiPriority w:val="99"/>
    <w:semiHidden/>
    <w:rsid w:val="008D548C"/>
    <w:rPr>
      <w:sz w:val="24"/>
      <w:szCs w:val="24"/>
    </w:rPr>
  </w:style>
  <w:style w:type="character" w:customStyle="1" w:styleId="af1">
    <w:name w:val="Основной текст Знак"/>
    <w:link w:val="af2"/>
    <w:semiHidden/>
    <w:locked/>
    <w:rsid w:val="008D548C"/>
    <w:rPr>
      <w:rFonts w:ascii="Calibri" w:eastAsia="Calibri" w:hAnsi="Calibri"/>
      <w:b/>
      <w:bCs/>
      <w:sz w:val="32"/>
      <w:szCs w:val="24"/>
    </w:rPr>
  </w:style>
  <w:style w:type="paragraph" w:styleId="af2">
    <w:name w:val="Body Text"/>
    <w:basedOn w:val="a"/>
    <w:link w:val="af1"/>
    <w:semiHidden/>
    <w:rsid w:val="008D548C"/>
    <w:pPr>
      <w:jc w:val="center"/>
    </w:pPr>
    <w:rPr>
      <w:rFonts w:ascii="Calibri" w:eastAsia="Calibri" w:hAnsi="Calibri"/>
      <w:b/>
      <w:bCs/>
      <w:sz w:val="32"/>
    </w:rPr>
  </w:style>
  <w:style w:type="character" w:customStyle="1" w:styleId="17">
    <w:name w:val="Основной текст Знак1"/>
    <w:basedOn w:val="a0"/>
    <w:uiPriority w:val="99"/>
    <w:semiHidden/>
    <w:rsid w:val="008D548C"/>
    <w:rPr>
      <w:sz w:val="24"/>
      <w:szCs w:val="24"/>
    </w:rPr>
  </w:style>
  <w:style w:type="paragraph" w:customStyle="1" w:styleId="ListParagraph">
    <w:name w:val="List Paragraph"/>
    <w:basedOn w:val="a"/>
    <w:rsid w:val="008D548C"/>
    <w:pPr>
      <w:spacing w:after="200" w:line="276" w:lineRule="auto"/>
      <w:ind w:left="720"/>
      <w:contextualSpacing/>
    </w:pPr>
    <w:rPr>
      <w:rFonts w:ascii="Calibri" w:hAnsi="Calibri"/>
      <w:sz w:val="22"/>
      <w:szCs w:val="22"/>
      <w:lang w:eastAsia="en-US"/>
    </w:rPr>
  </w:style>
  <w:style w:type="character" w:styleId="af3">
    <w:name w:val="Hyperlink"/>
    <w:rsid w:val="008D548C"/>
    <w:rPr>
      <w:color w:val="0000FF"/>
      <w:u w:val="single"/>
    </w:rPr>
  </w:style>
  <w:style w:type="character" w:styleId="af4">
    <w:name w:val="FollowedHyperlink"/>
    <w:rsid w:val="008D548C"/>
    <w:rPr>
      <w:color w:val="0000FF"/>
      <w:u w:val="single"/>
    </w:rPr>
  </w:style>
  <w:style w:type="character" w:customStyle="1" w:styleId="af5">
    <w:name w:val="Основной текст с отступом Знак"/>
    <w:link w:val="af6"/>
    <w:locked/>
    <w:rsid w:val="008D548C"/>
    <w:rPr>
      <w:sz w:val="28"/>
    </w:rPr>
  </w:style>
  <w:style w:type="paragraph" w:styleId="af6">
    <w:name w:val="Body Text Indent"/>
    <w:basedOn w:val="a"/>
    <w:link w:val="af5"/>
    <w:rsid w:val="008D548C"/>
    <w:pPr>
      <w:ind w:left="705"/>
      <w:jc w:val="both"/>
    </w:pPr>
    <w:rPr>
      <w:sz w:val="28"/>
      <w:szCs w:val="20"/>
    </w:rPr>
  </w:style>
  <w:style w:type="character" w:customStyle="1" w:styleId="18">
    <w:name w:val="Основной текст с отступом Знак1"/>
    <w:basedOn w:val="a0"/>
    <w:uiPriority w:val="99"/>
    <w:semiHidden/>
    <w:rsid w:val="008D548C"/>
    <w:rPr>
      <w:sz w:val="24"/>
      <w:szCs w:val="24"/>
    </w:rPr>
  </w:style>
  <w:style w:type="table" w:customStyle="1" w:styleId="19">
    <w:name w:val="Сетка таблицы1"/>
    <w:basedOn w:val="a1"/>
    <w:next w:val="a9"/>
    <w:rsid w:val="008D54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unhideWhenUsed/>
    <w:rsid w:val="008D548C"/>
    <w:rPr>
      <w:rFonts w:ascii="Calibri" w:eastAsia="Calibri" w:hAnsi="Calibri"/>
      <w:sz w:val="20"/>
      <w:szCs w:val="20"/>
      <w:lang w:val="x-none" w:eastAsia="en-US"/>
    </w:rPr>
  </w:style>
  <w:style w:type="character" w:customStyle="1" w:styleId="af8">
    <w:name w:val="Текст сноски Знак"/>
    <w:basedOn w:val="a0"/>
    <w:link w:val="af7"/>
    <w:uiPriority w:val="99"/>
    <w:rsid w:val="008D548C"/>
    <w:rPr>
      <w:rFonts w:ascii="Calibri" w:eastAsia="Calibri" w:hAnsi="Calibri"/>
      <w:lang w:val="x-none" w:eastAsia="en-US"/>
    </w:rPr>
  </w:style>
  <w:style w:type="character" w:styleId="af9">
    <w:name w:val="footnote reference"/>
    <w:uiPriority w:val="99"/>
    <w:unhideWhenUsed/>
    <w:rsid w:val="008D548C"/>
    <w:rPr>
      <w:vertAlign w:val="superscript"/>
    </w:rPr>
  </w:style>
  <w:style w:type="paragraph" w:customStyle="1" w:styleId="ConsNonformat">
    <w:name w:val="ConsNonformat"/>
    <w:uiPriority w:val="99"/>
    <w:rsid w:val="008D548C"/>
    <w:pPr>
      <w:widowControl w:val="0"/>
      <w:autoSpaceDE w:val="0"/>
      <w:autoSpaceDN w:val="0"/>
      <w:adjustRightInd w:val="0"/>
      <w:ind w:right="19772"/>
    </w:pPr>
    <w:rPr>
      <w:rFonts w:ascii="Courier New" w:hAnsi="Courier New" w:cs="Courier New"/>
    </w:rPr>
  </w:style>
  <w:style w:type="table" w:customStyle="1" w:styleId="21">
    <w:name w:val="Сетка таблицы2"/>
    <w:basedOn w:val="a1"/>
    <w:next w:val="a9"/>
    <w:rsid w:val="008D5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9"/>
    <w:uiPriority w:val="59"/>
    <w:rsid w:val="008D548C"/>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8D54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48C"/>
    <w:pPr>
      <w:widowControl w:val="0"/>
      <w:suppressAutoHyphens/>
      <w:autoSpaceDE w:val="0"/>
    </w:pPr>
    <w:rPr>
      <w:rFonts w:ascii="Courier New" w:hAnsi="Courier New" w:cs="Courier New"/>
      <w:kern w:val="1"/>
      <w:lang w:eastAsia="zh-CN"/>
    </w:rPr>
  </w:style>
</w:styles>
</file>

<file path=word/webSettings.xml><?xml version="1.0" encoding="utf-8"?>
<w:webSettings xmlns:r="http://schemas.openxmlformats.org/officeDocument/2006/relationships" xmlns:w="http://schemas.openxmlformats.org/wordprocessingml/2006/main">
  <w:divs>
    <w:div w:id="621960213">
      <w:bodyDiv w:val="1"/>
      <w:marLeft w:val="0"/>
      <w:marRight w:val="0"/>
      <w:marTop w:val="0"/>
      <w:marBottom w:val="0"/>
      <w:divBdr>
        <w:top w:val="none" w:sz="0" w:space="0" w:color="auto"/>
        <w:left w:val="none" w:sz="0" w:space="0" w:color="auto"/>
        <w:bottom w:val="none" w:sz="0" w:space="0" w:color="auto"/>
        <w:right w:val="none" w:sz="0" w:space="0" w:color="auto"/>
      </w:divBdr>
    </w:div>
    <w:div w:id="740251878">
      <w:bodyDiv w:val="1"/>
      <w:marLeft w:val="0"/>
      <w:marRight w:val="0"/>
      <w:marTop w:val="0"/>
      <w:marBottom w:val="0"/>
      <w:divBdr>
        <w:top w:val="none" w:sz="0" w:space="0" w:color="auto"/>
        <w:left w:val="none" w:sz="0" w:space="0" w:color="auto"/>
        <w:bottom w:val="none" w:sz="0" w:space="0" w:color="auto"/>
        <w:right w:val="none" w:sz="0" w:space="0" w:color="auto"/>
      </w:divBdr>
    </w:div>
    <w:div w:id="1275597148">
      <w:bodyDiv w:val="1"/>
      <w:marLeft w:val="0"/>
      <w:marRight w:val="0"/>
      <w:marTop w:val="0"/>
      <w:marBottom w:val="0"/>
      <w:divBdr>
        <w:top w:val="none" w:sz="0" w:space="0" w:color="auto"/>
        <w:left w:val="none" w:sz="0" w:space="0" w:color="auto"/>
        <w:bottom w:val="none" w:sz="0" w:space="0" w:color="auto"/>
        <w:right w:val="none" w:sz="0" w:space="0" w:color="auto"/>
      </w:divBdr>
    </w:div>
    <w:div w:id="1841768359">
      <w:marLeft w:val="0"/>
      <w:marRight w:val="0"/>
      <w:marTop w:val="0"/>
      <w:marBottom w:val="0"/>
      <w:divBdr>
        <w:top w:val="none" w:sz="0" w:space="0" w:color="auto"/>
        <w:left w:val="none" w:sz="0" w:space="0" w:color="auto"/>
        <w:bottom w:val="none" w:sz="0" w:space="0" w:color="auto"/>
        <w:right w:val="none" w:sz="0" w:space="0" w:color="auto"/>
      </w:divBdr>
    </w:div>
    <w:div w:id="18417683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consultantplus://offline/ref=D4014B6B4CED17ADB0AFF5CEFC3E88AF45AB3D96A50EF8C4271469FB087700DF24FC00M0X8G" TargetMode="External"/><Relationship Id="rId18" Type="http://schemas.openxmlformats.org/officeDocument/2006/relationships/hyperlink" Target="consultantplus://offline/ref=D4014B6B4CED17ADB0AFF5CEFC3E88AF45AB3B94A90DF8C4271469FB08M7X7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014B6B4CED17ADB0AFF5CEFC3E88AF45AB3D96A50EF8C4271469FB087700DF24FC00M0X5G" TargetMode="External"/><Relationship Id="rId17" Type="http://schemas.openxmlformats.org/officeDocument/2006/relationships/hyperlink" Target="consultantplus://offline/ref=D4014B6B4CED17ADB0AFF5CEFC3E88AF45AB3B94A90DF8C4271469FB087700DF24FC000C44416F51M9X0G" TargetMode="External"/><Relationship Id="rId2" Type="http://schemas.openxmlformats.org/officeDocument/2006/relationships/numbering" Target="numbering.xml"/><Relationship Id="rId16" Type="http://schemas.openxmlformats.org/officeDocument/2006/relationships/hyperlink" Target="consultantplus://offline/ref=D4014B6B4CED17ADB0AFF5CEFC3E88AF45AB3B94A90DF8C4271469FB087700DF24FC000C44406D51M9X5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014B6B4CED17ADB0AFF5CEFC3E88AF45AB3D96A50EF8C4271469FB087700DF24FC00M0XAG" TargetMode="External"/><Relationship Id="rId5" Type="http://schemas.openxmlformats.org/officeDocument/2006/relationships/webSettings" Target="webSettings.xml"/><Relationship Id="rId15" Type="http://schemas.openxmlformats.org/officeDocument/2006/relationships/hyperlink" Target="consultantplus://offline/ref=D4014B6B4CED17ADB0AFF5CEFC3E88AF45AB3B94A90DF8C4271469FB087700DF24FC000C44406D57M9X7G" TargetMode="External"/><Relationship Id="rId10" Type="http://schemas.openxmlformats.org/officeDocument/2006/relationships/hyperlink" Target="consultantplus://offline/ref=F95F521EEC641ACC72F92B37E5B9722A507262B3E491988F6E5806EA588BB51FD4E0F9A9CF3258ACJ1nFO" TargetMode="External"/><Relationship Id="rId19" Type="http://schemas.openxmlformats.org/officeDocument/2006/relationships/hyperlink" Target="consultantplus://offline/ref=D4014B6B4CED17ADB0AFF5CEFC3E88AF45AB3D96A50EF8C4271469FB087700DF24FC00M0X4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D4014B6B4CED17ADB0AFF5CEFC3E88AF45AB3B94A90DF8C4271469FB08M7X7G" TargetMode="External"/><Relationship Id="rId22" Type="http://schemas.openxmlformats.org/officeDocument/2006/relationships/theme" Target="theme/theme1.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6A8F-F3AA-4238-B08E-ADED9D77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Nabster-DVD</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Nabster</dc:creator>
  <cp:lastModifiedBy>***</cp:lastModifiedBy>
  <cp:revision>24</cp:revision>
  <cp:lastPrinted>2017-03-30T11:05:00Z</cp:lastPrinted>
  <dcterms:created xsi:type="dcterms:W3CDTF">2016-12-26T08:50:00Z</dcterms:created>
  <dcterms:modified xsi:type="dcterms:W3CDTF">2022-05-16T12:12:00Z</dcterms:modified>
</cp:coreProperties>
</file>